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591B" w14:textId="77777777" w:rsidR="00747441" w:rsidRPr="00747441" w:rsidRDefault="00747441" w:rsidP="00747441">
      <w:pPr>
        <w:rPr>
          <w:b/>
          <w:bCs/>
          <w:sz w:val="28"/>
          <w:szCs w:val="28"/>
        </w:rPr>
      </w:pPr>
      <w:r w:rsidRPr="00747441">
        <w:rPr>
          <w:b/>
          <w:bCs/>
          <w:sz w:val="28"/>
          <w:szCs w:val="28"/>
        </w:rPr>
        <w:t>Rakkauden lain valossa</w:t>
      </w:r>
    </w:p>
    <w:p w14:paraId="7738455C" w14:textId="77777777" w:rsidR="00747441" w:rsidRDefault="00747441" w:rsidP="00747441">
      <w:pPr>
        <w:rPr>
          <w:sz w:val="28"/>
          <w:szCs w:val="28"/>
        </w:rPr>
      </w:pPr>
      <w:r>
        <w:rPr>
          <w:sz w:val="28"/>
          <w:szCs w:val="28"/>
        </w:rPr>
        <w:t xml:space="preserve">Kirkkovuodessa tämä viikko on kasvua rakkauden lain tuntemisessa. Matteuksen evankeliumissa on Jeesuksen vuorisaarna, jossa Jeesus käsittelee 10 käskyn lakia tutulla aloituksella: ”Teille on opetettu, mutta minä sanon teille”. Jeesus laajensi käskyjen soveltamista yli lain kirjaimen. </w:t>
      </w:r>
      <w:r w:rsidRPr="00215812">
        <w:rPr>
          <w:sz w:val="28"/>
          <w:szCs w:val="28"/>
        </w:rPr>
        <w:t xml:space="preserve">10 käskyn lain kirjaimen noudattaminen voi suotuisassa oloissa ja </w:t>
      </w:r>
      <w:r>
        <w:rPr>
          <w:sz w:val="28"/>
          <w:szCs w:val="28"/>
        </w:rPr>
        <w:t xml:space="preserve">elämän </w:t>
      </w:r>
      <w:r w:rsidRPr="00215812">
        <w:rPr>
          <w:sz w:val="28"/>
          <w:szCs w:val="28"/>
        </w:rPr>
        <w:t>onnekk</w:t>
      </w:r>
      <w:r>
        <w:rPr>
          <w:sz w:val="28"/>
          <w:szCs w:val="28"/>
        </w:rPr>
        <w:t>aalla ja hyvällä osalla</w:t>
      </w:r>
      <w:r w:rsidRPr="00215812">
        <w:rPr>
          <w:sz w:val="28"/>
          <w:szCs w:val="28"/>
        </w:rPr>
        <w:t xml:space="preserve"> </w:t>
      </w:r>
      <w:r>
        <w:rPr>
          <w:sz w:val="28"/>
          <w:szCs w:val="28"/>
        </w:rPr>
        <w:t xml:space="preserve">olla pinnallisesti </w:t>
      </w:r>
      <w:r w:rsidRPr="00215812">
        <w:rPr>
          <w:sz w:val="28"/>
          <w:szCs w:val="28"/>
        </w:rPr>
        <w:t>sujuvaa</w:t>
      </w:r>
      <w:r>
        <w:rPr>
          <w:sz w:val="28"/>
          <w:szCs w:val="28"/>
        </w:rPr>
        <w:t>,</w:t>
      </w:r>
      <w:r w:rsidRPr="00215812">
        <w:rPr>
          <w:sz w:val="28"/>
          <w:szCs w:val="28"/>
        </w:rPr>
        <w:t xml:space="preserve"> mutta vuorisaarna tähtää </w:t>
      </w:r>
      <w:r>
        <w:rPr>
          <w:sz w:val="28"/>
          <w:szCs w:val="28"/>
        </w:rPr>
        <w:t xml:space="preserve">avaamaan meille lain soveltamista rakkauden hengessä. </w:t>
      </w:r>
    </w:p>
    <w:p w14:paraId="44C9D17C" w14:textId="77777777" w:rsidR="00747441" w:rsidRPr="00215812" w:rsidRDefault="00747441" w:rsidP="00747441">
      <w:pPr>
        <w:rPr>
          <w:sz w:val="28"/>
          <w:szCs w:val="28"/>
        </w:rPr>
      </w:pPr>
      <w:r w:rsidRPr="00215812">
        <w:rPr>
          <w:sz w:val="28"/>
          <w:szCs w:val="28"/>
        </w:rPr>
        <w:t xml:space="preserve">”Älä tapa” </w:t>
      </w:r>
      <w:r>
        <w:rPr>
          <w:sz w:val="28"/>
          <w:szCs w:val="28"/>
        </w:rPr>
        <w:t>- k</w:t>
      </w:r>
      <w:r w:rsidRPr="00215812">
        <w:rPr>
          <w:sz w:val="28"/>
          <w:szCs w:val="28"/>
        </w:rPr>
        <w:t>äsky ei ole ylivoimainen</w:t>
      </w:r>
      <w:r>
        <w:rPr>
          <w:sz w:val="28"/>
          <w:szCs w:val="28"/>
        </w:rPr>
        <w:t>,</w:t>
      </w:r>
      <w:r w:rsidRPr="00215812">
        <w:rPr>
          <w:sz w:val="28"/>
          <w:szCs w:val="28"/>
        </w:rPr>
        <w:t xml:space="preserve"> kun se rajoittuu kirjaimellisesti noihin sanoihin. </w:t>
      </w:r>
      <w:r>
        <w:rPr>
          <w:sz w:val="28"/>
          <w:szCs w:val="28"/>
        </w:rPr>
        <w:t>Toki tuosta</w:t>
      </w:r>
      <w:r w:rsidRPr="00215812">
        <w:rPr>
          <w:sz w:val="28"/>
          <w:szCs w:val="28"/>
        </w:rPr>
        <w:t xml:space="preserve"> käskystä nousee tiukat näkemykset esim. abortti</w:t>
      </w:r>
      <w:r>
        <w:rPr>
          <w:sz w:val="28"/>
          <w:szCs w:val="28"/>
        </w:rPr>
        <w:t>,</w:t>
      </w:r>
      <w:r w:rsidRPr="00215812">
        <w:rPr>
          <w:sz w:val="28"/>
          <w:szCs w:val="28"/>
        </w:rPr>
        <w:t xml:space="preserve"> eutanasia </w:t>
      </w:r>
      <w:r>
        <w:rPr>
          <w:sz w:val="28"/>
          <w:szCs w:val="28"/>
        </w:rPr>
        <w:t>ja eläinten oikeuksien -</w:t>
      </w:r>
      <w:r w:rsidRPr="00215812">
        <w:rPr>
          <w:sz w:val="28"/>
          <w:szCs w:val="28"/>
        </w:rPr>
        <w:t>keskusteluun. Jeesus</w:t>
      </w:r>
      <w:r>
        <w:rPr>
          <w:sz w:val="28"/>
          <w:szCs w:val="28"/>
        </w:rPr>
        <w:t xml:space="preserve"> ei tyytynyt käskyn kirjaimelliseen sovellukseen. Hän varoittaa meitä</w:t>
      </w:r>
      <w:r w:rsidRPr="00215812">
        <w:rPr>
          <w:sz w:val="28"/>
          <w:szCs w:val="28"/>
        </w:rPr>
        <w:t xml:space="preserve"> vihastumi</w:t>
      </w:r>
      <w:r>
        <w:rPr>
          <w:sz w:val="28"/>
          <w:szCs w:val="28"/>
        </w:rPr>
        <w:t>sen</w:t>
      </w:r>
      <w:r w:rsidRPr="00215812">
        <w:rPr>
          <w:sz w:val="28"/>
          <w:szCs w:val="28"/>
        </w:rPr>
        <w:t xml:space="preserve"> ja lähimmäisen solvaami</w:t>
      </w:r>
      <w:r>
        <w:rPr>
          <w:sz w:val="28"/>
          <w:szCs w:val="28"/>
        </w:rPr>
        <w:t>sen vakavuudesta ja niin</w:t>
      </w:r>
      <w:r w:rsidRPr="00215812">
        <w:rPr>
          <w:sz w:val="28"/>
          <w:szCs w:val="28"/>
        </w:rPr>
        <w:t xml:space="preserve"> käsky</w:t>
      </w:r>
      <w:r>
        <w:rPr>
          <w:sz w:val="28"/>
          <w:szCs w:val="28"/>
        </w:rPr>
        <w:t>n</w:t>
      </w:r>
      <w:r w:rsidRPr="00215812">
        <w:rPr>
          <w:sz w:val="28"/>
          <w:szCs w:val="28"/>
        </w:rPr>
        <w:t xml:space="preserve"> </w:t>
      </w:r>
      <w:r>
        <w:rPr>
          <w:sz w:val="28"/>
          <w:szCs w:val="28"/>
        </w:rPr>
        <w:t>koskettaa</w:t>
      </w:r>
      <w:r w:rsidRPr="00215812">
        <w:rPr>
          <w:sz w:val="28"/>
          <w:szCs w:val="28"/>
        </w:rPr>
        <w:t xml:space="preserve"> jo meidänkin arke</w:t>
      </w:r>
      <w:r>
        <w:rPr>
          <w:sz w:val="28"/>
          <w:szCs w:val="28"/>
        </w:rPr>
        <w:t>amme</w:t>
      </w:r>
      <w:r w:rsidRPr="00215812">
        <w:rPr>
          <w:sz w:val="28"/>
          <w:szCs w:val="28"/>
        </w:rPr>
        <w:t xml:space="preserve">. </w:t>
      </w:r>
      <w:r>
        <w:rPr>
          <w:sz w:val="28"/>
          <w:szCs w:val="28"/>
        </w:rPr>
        <w:t>Solvaaminen tarkoittaa toisen panettelua, haukkumista, kunnian häpäisemistä, mustamaalaamista ja herjaamista. Rakkaus toikin tuohon simppeliin käskyyn lisää haastetta elämänosasta riippumatta.</w:t>
      </w:r>
    </w:p>
    <w:p w14:paraId="0D764DA7" w14:textId="643103C7" w:rsidR="00747441" w:rsidRPr="00215812" w:rsidRDefault="00F602E2" w:rsidP="00747441">
      <w:pPr>
        <w:rPr>
          <w:sz w:val="28"/>
          <w:szCs w:val="28"/>
        </w:rPr>
      </w:pPr>
      <w:r>
        <w:rPr>
          <w:sz w:val="28"/>
          <w:szCs w:val="28"/>
        </w:rPr>
        <w:t>”</w:t>
      </w:r>
      <w:r w:rsidR="00747441" w:rsidRPr="00215812">
        <w:rPr>
          <w:sz w:val="28"/>
          <w:szCs w:val="28"/>
        </w:rPr>
        <w:t>Älä tee huorin</w:t>
      </w:r>
      <w:r w:rsidR="00747441">
        <w:rPr>
          <w:sz w:val="28"/>
          <w:szCs w:val="28"/>
        </w:rPr>
        <w:t xml:space="preserve">, </w:t>
      </w:r>
      <w:r w:rsidR="00747441" w:rsidRPr="00215812">
        <w:rPr>
          <w:sz w:val="28"/>
          <w:szCs w:val="28"/>
        </w:rPr>
        <w:t>älä tee aviorikost</w:t>
      </w:r>
      <w:r w:rsidR="00747441">
        <w:rPr>
          <w:sz w:val="28"/>
          <w:szCs w:val="28"/>
        </w:rPr>
        <w:t xml:space="preserve">a, </w:t>
      </w:r>
      <w:r w:rsidR="00747441" w:rsidRPr="00215812">
        <w:rPr>
          <w:sz w:val="28"/>
          <w:szCs w:val="28"/>
        </w:rPr>
        <w:t xml:space="preserve">älä ole uskoton puolisollesi </w:t>
      </w:r>
      <w:r>
        <w:rPr>
          <w:sz w:val="28"/>
          <w:szCs w:val="28"/>
        </w:rPr>
        <w:t>”</w:t>
      </w:r>
      <w:r w:rsidR="00747441" w:rsidRPr="00215812">
        <w:rPr>
          <w:sz w:val="28"/>
          <w:szCs w:val="28"/>
        </w:rPr>
        <w:t>– noin on käskyn sanamuoto muuttunut viime vuosikymmenten aikana.</w:t>
      </w:r>
      <w:r w:rsidR="00747441">
        <w:rPr>
          <w:sz w:val="28"/>
          <w:szCs w:val="28"/>
        </w:rPr>
        <w:t xml:space="preserve"> ”Mutta minä sanon teille: joka katsoo toisen naista himokkaasti, on jo sydämessään tehnyt aviorikoksen.” Lain 6. käsky on tarkoitettu erityisesti perheiden suojaksi</w:t>
      </w:r>
      <w:r w:rsidR="00747441" w:rsidRPr="00215812">
        <w:rPr>
          <w:sz w:val="28"/>
          <w:szCs w:val="28"/>
        </w:rPr>
        <w:t xml:space="preserve"> </w:t>
      </w:r>
      <w:r w:rsidR="00747441">
        <w:rPr>
          <w:sz w:val="28"/>
          <w:szCs w:val="28"/>
        </w:rPr>
        <w:t xml:space="preserve">ja </w:t>
      </w:r>
      <w:r w:rsidR="00747441" w:rsidRPr="00215812">
        <w:rPr>
          <w:sz w:val="28"/>
          <w:szCs w:val="28"/>
        </w:rPr>
        <w:t xml:space="preserve">Jeesus tulkitsee käskyä </w:t>
      </w:r>
      <w:r w:rsidR="00747441">
        <w:rPr>
          <w:sz w:val="28"/>
          <w:szCs w:val="28"/>
        </w:rPr>
        <w:t xml:space="preserve">omana aikanaan, omassa kulttuurissaan ja </w:t>
      </w:r>
      <w:r w:rsidR="00747441" w:rsidRPr="00215812">
        <w:rPr>
          <w:sz w:val="28"/>
          <w:szCs w:val="28"/>
        </w:rPr>
        <w:t xml:space="preserve">miehen näkökulmasta. </w:t>
      </w:r>
      <w:r w:rsidR="00747441">
        <w:rPr>
          <w:sz w:val="28"/>
          <w:szCs w:val="28"/>
        </w:rPr>
        <w:t xml:space="preserve">Aika on muuttunut, mutta ihminen ei. Viime viikkojen viihdeuutisissa olemme ilkkuneet erään onnettoman salarakasparin paljastumista suuressa konsertissa.  Sateenkaaripareista Jeesus ei mainitse sanakaan, mutta me voimme tunnustaa heidät ja he puolestaan tuon 6. käskyn koskevan myös heitä. </w:t>
      </w:r>
      <w:r w:rsidR="00747441" w:rsidRPr="00215812">
        <w:rPr>
          <w:sz w:val="28"/>
          <w:szCs w:val="28"/>
        </w:rPr>
        <w:t>Jeesus</w:t>
      </w:r>
      <w:r w:rsidR="00747441">
        <w:rPr>
          <w:sz w:val="28"/>
          <w:szCs w:val="28"/>
        </w:rPr>
        <w:t xml:space="preserve"> siis</w:t>
      </w:r>
      <w:r w:rsidR="00747441" w:rsidRPr="00215812">
        <w:rPr>
          <w:sz w:val="28"/>
          <w:szCs w:val="28"/>
        </w:rPr>
        <w:t xml:space="preserve"> tulkitsee lakia miesten näkökulmasta, </w:t>
      </w:r>
      <w:r w:rsidR="00747441">
        <w:rPr>
          <w:sz w:val="28"/>
          <w:szCs w:val="28"/>
        </w:rPr>
        <w:t>mutta koko</w:t>
      </w:r>
      <w:r w:rsidR="00747441" w:rsidRPr="00215812">
        <w:rPr>
          <w:sz w:val="28"/>
          <w:szCs w:val="28"/>
        </w:rPr>
        <w:t xml:space="preserve"> käskyn </w:t>
      </w:r>
      <w:r w:rsidR="00747441">
        <w:rPr>
          <w:sz w:val="28"/>
          <w:szCs w:val="28"/>
        </w:rPr>
        <w:t xml:space="preserve">voidaan </w:t>
      </w:r>
      <w:r w:rsidR="00747441" w:rsidRPr="00215812">
        <w:rPr>
          <w:sz w:val="28"/>
          <w:szCs w:val="28"/>
        </w:rPr>
        <w:t xml:space="preserve">tarkoittavan yhtä lailla </w:t>
      </w:r>
      <w:r w:rsidR="00747441">
        <w:rPr>
          <w:sz w:val="28"/>
          <w:szCs w:val="28"/>
        </w:rPr>
        <w:t>kaikkia parisuhteessa olevia.</w:t>
      </w:r>
    </w:p>
    <w:p w14:paraId="0E8DBDB6" w14:textId="5557F04D" w:rsidR="00747441" w:rsidRDefault="00747441" w:rsidP="00747441">
      <w:pPr>
        <w:rPr>
          <w:sz w:val="28"/>
          <w:szCs w:val="28"/>
        </w:rPr>
      </w:pPr>
      <w:r>
        <w:rPr>
          <w:sz w:val="28"/>
          <w:szCs w:val="28"/>
        </w:rPr>
        <w:t>Jeesuksen vuorisaarna kuulostaa jyrkältä, mutta sen jekku onkin siinä, ettei kukaan</w:t>
      </w:r>
      <w:r w:rsidRPr="00215812">
        <w:rPr>
          <w:sz w:val="28"/>
          <w:szCs w:val="28"/>
        </w:rPr>
        <w:t xml:space="preserve"> voi </w:t>
      </w:r>
      <w:r>
        <w:rPr>
          <w:sz w:val="28"/>
          <w:szCs w:val="28"/>
        </w:rPr>
        <w:t>ylpeillä</w:t>
      </w:r>
      <w:r w:rsidRPr="00215812">
        <w:rPr>
          <w:sz w:val="28"/>
          <w:szCs w:val="28"/>
        </w:rPr>
        <w:t xml:space="preserve"> puhtaudellaan. Sen ymmärtäminen tulisi johtaa meidät armollisuuteen toisiamme kohtaan</w:t>
      </w:r>
      <w:r>
        <w:rPr>
          <w:sz w:val="28"/>
          <w:szCs w:val="28"/>
        </w:rPr>
        <w:t>. Surullisinta on,</w:t>
      </w:r>
      <w:r w:rsidRPr="00215812">
        <w:rPr>
          <w:sz w:val="28"/>
          <w:szCs w:val="28"/>
        </w:rPr>
        <w:t xml:space="preserve"> jos arvioimme</w:t>
      </w:r>
      <w:r>
        <w:rPr>
          <w:sz w:val="28"/>
          <w:szCs w:val="28"/>
        </w:rPr>
        <w:t xml:space="preserve"> ja jopa arvostelemme</w:t>
      </w:r>
      <w:r w:rsidRPr="00215812">
        <w:rPr>
          <w:sz w:val="28"/>
          <w:szCs w:val="28"/>
        </w:rPr>
        <w:t xml:space="preserve"> toistemme kelvollisuutta kristittynä</w:t>
      </w:r>
      <w:r>
        <w:rPr>
          <w:sz w:val="28"/>
          <w:szCs w:val="28"/>
        </w:rPr>
        <w:t xml:space="preserve"> lain kirjaimen mukaan. Meidän kasvullemme kristittynä lain kirjaimen noudattamista tärkeämpää on, </w:t>
      </w:r>
      <w:r>
        <w:rPr>
          <w:sz w:val="28"/>
          <w:szCs w:val="28"/>
        </w:rPr>
        <w:lastRenderedPageBreak/>
        <w:t xml:space="preserve">miten elämämme palvelee rakkautta. Rakkauden laissa ei ole porsaanreikiä ja siksi se onkin niin armoton. </w:t>
      </w:r>
    </w:p>
    <w:p w14:paraId="00B9CD9D" w14:textId="77777777" w:rsidR="002F1DB0" w:rsidRDefault="002F1DB0" w:rsidP="00747441">
      <w:pPr>
        <w:rPr>
          <w:sz w:val="28"/>
          <w:szCs w:val="28"/>
        </w:rPr>
      </w:pPr>
    </w:p>
    <w:p w14:paraId="0A4E4CB0" w14:textId="2776DBF8" w:rsidR="002F1DB0" w:rsidRDefault="002F1DB0" w:rsidP="00747441">
      <w:pPr>
        <w:rPr>
          <w:sz w:val="28"/>
          <w:szCs w:val="28"/>
        </w:rPr>
      </w:pPr>
      <w:r>
        <w:rPr>
          <w:sz w:val="28"/>
          <w:szCs w:val="28"/>
        </w:rPr>
        <w:t xml:space="preserve">Päivi </w:t>
      </w:r>
      <w:proofErr w:type="spellStart"/>
      <w:r>
        <w:rPr>
          <w:sz w:val="28"/>
          <w:szCs w:val="28"/>
        </w:rPr>
        <w:t>Helén</w:t>
      </w:r>
      <w:proofErr w:type="spellEnd"/>
    </w:p>
    <w:p w14:paraId="080880EF" w14:textId="5E45FD82" w:rsidR="002F1DB0" w:rsidRDefault="002F1DB0" w:rsidP="00747441">
      <w:pPr>
        <w:rPr>
          <w:sz w:val="28"/>
          <w:szCs w:val="28"/>
        </w:rPr>
      </w:pPr>
      <w:r>
        <w:rPr>
          <w:sz w:val="28"/>
          <w:szCs w:val="28"/>
        </w:rPr>
        <w:t>kirkkoherra</w:t>
      </w:r>
    </w:p>
    <w:p w14:paraId="6EB3B1E0" w14:textId="77777777" w:rsidR="00747441" w:rsidRDefault="00747441" w:rsidP="00747441">
      <w:pPr>
        <w:rPr>
          <w:sz w:val="28"/>
          <w:szCs w:val="28"/>
        </w:rPr>
      </w:pPr>
    </w:p>
    <w:p w14:paraId="7EBBD881" w14:textId="77777777" w:rsidR="00747441" w:rsidRDefault="00747441" w:rsidP="00747441">
      <w:pPr>
        <w:rPr>
          <w:sz w:val="28"/>
          <w:szCs w:val="28"/>
        </w:rPr>
      </w:pPr>
    </w:p>
    <w:p w14:paraId="076DD011" w14:textId="77777777" w:rsidR="00747441" w:rsidRDefault="00747441" w:rsidP="00747441">
      <w:pPr>
        <w:rPr>
          <w:sz w:val="28"/>
          <w:szCs w:val="28"/>
        </w:rPr>
      </w:pPr>
    </w:p>
    <w:p w14:paraId="1AD3D1C1" w14:textId="77777777" w:rsidR="00747441" w:rsidRDefault="00747441" w:rsidP="00747441">
      <w:pPr>
        <w:rPr>
          <w:sz w:val="28"/>
          <w:szCs w:val="28"/>
        </w:rPr>
      </w:pPr>
    </w:p>
    <w:p w14:paraId="4B2287B8" w14:textId="77777777" w:rsidR="00747441" w:rsidRDefault="00747441" w:rsidP="00747441">
      <w:pPr>
        <w:rPr>
          <w:sz w:val="28"/>
          <w:szCs w:val="28"/>
        </w:rPr>
      </w:pPr>
    </w:p>
    <w:p w14:paraId="06BD76F0" w14:textId="77777777" w:rsidR="00747441" w:rsidRDefault="00747441" w:rsidP="00747441">
      <w:pPr>
        <w:rPr>
          <w:sz w:val="28"/>
          <w:szCs w:val="28"/>
        </w:rPr>
      </w:pPr>
    </w:p>
    <w:p w14:paraId="2D88878A" w14:textId="77777777" w:rsidR="00747441" w:rsidRDefault="00747441" w:rsidP="00747441">
      <w:pPr>
        <w:rPr>
          <w:sz w:val="28"/>
          <w:szCs w:val="28"/>
        </w:rPr>
      </w:pPr>
    </w:p>
    <w:p w14:paraId="69C4955E" w14:textId="77777777" w:rsidR="00747441" w:rsidRDefault="00747441" w:rsidP="00747441">
      <w:pPr>
        <w:rPr>
          <w:sz w:val="28"/>
          <w:szCs w:val="28"/>
        </w:rPr>
      </w:pPr>
    </w:p>
    <w:p w14:paraId="35A327FE" w14:textId="77777777" w:rsidR="00747441" w:rsidRDefault="00747441" w:rsidP="00747441">
      <w:pPr>
        <w:rPr>
          <w:sz w:val="28"/>
          <w:szCs w:val="28"/>
        </w:rPr>
      </w:pPr>
    </w:p>
    <w:p w14:paraId="4F4203E1" w14:textId="77777777" w:rsidR="00747441" w:rsidRDefault="00747441" w:rsidP="00747441">
      <w:pPr>
        <w:rPr>
          <w:sz w:val="28"/>
          <w:szCs w:val="28"/>
        </w:rPr>
      </w:pPr>
    </w:p>
    <w:p w14:paraId="329BA8F4" w14:textId="77777777" w:rsidR="00747441" w:rsidRDefault="00747441" w:rsidP="00747441">
      <w:pPr>
        <w:rPr>
          <w:sz w:val="28"/>
          <w:szCs w:val="28"/>
        </w:rPr>
      </w:pPr>
    </w:p>
    <w:p w14:paraId="18AD66CB" w14:textId="77777777" w:rsidR="00747441" w:rsidRDefault="00747441" w:rsidP="00747441">
      <w:pPr>
        <w:rPr>
          <w:sz w:val="28"/>
          <w:szCs w:val="28"/>
        </w:rPr>
      </w:pPr>
    </w:p>
    <w:p w14:paraId="4F4D3E88" w14:textId="77777777" w:rsidR="00747441" w:rsidRDefault="00747441" w:rsidP="00747441">
      <w:pPr>
        <w:rPr>
          <w:sz w:val="28"/>
          <w:szCs w:val="28"/>
        </w:rPr>
      </w:pPr>
    </w:p>
    <w:p w14:paraId="6164B781" w14:textId="77777777" w:rsidR="00747441" w:rsidRDefault="00747441" w:rsidP="00747441">
      <w:pPr>
        <w:rPr>
          <w:sz w:val="28"/>
          <w:szCs w:val="28"/>
        </w:rPr>
      </w:pPr>
    </w:p>
    <w:p w14:paraId="6FE0B05E" w14:textId="77777777" w:rsidR="00747441" w:rsidRDefault="00747441" w:rsidP="00747441">
      <w:pPr>
        <w:rPr>
          <w:sz w:val="28"/>
          <w:szCs w:val="28"/>
        </w:rPr>
      </w:pPr>
    </w:p>
    <w:p w14:paraId="19DB048E" w14:textId="77777777" w:rsidR="00747441" w:rsidRDefault="00747441" w:rsidP="00747441">
      <w:pPr>
        <w:rPr>
          <w:sz w:val="28"/>
          <w:szCs w:val="28"/>
        </w:rPr>
      </w:pPr>
    </w:p>
    <w:p w14:paraId="024A7F8D" w14:textId="77777777" w:rsidR="00747441" w:rsidRDefault="00747441" w:rsidP="00747441">
      <w:pPr>
        <w:rPr>
          <w:sz w:val="28"/>
          <w:szCs w:val="28"/>
        </w:rPr>
      </w:pPr>
    </w:p>
    <w:p w14:paraId="7F0BEE07" w14:textId="77777777" w:rsidR="00747441" w:rsidRDefault="00747441" w:rsidP="00747441">
      <w:pPr>
        <w:rPr>
          <w:sz w:val="28"/>
          <w:szCs w:val="28"/>
        </w:rPr>
      </w:pPr>
    </w:p>
    <w:p w14:paraId="07B79063" w14:textId="77777777" w:rsidR="00747441" w:rsidRDefault="00747441" w:rsidP="00747441">
      <w:pPr>
        <w:rPr>
          <w:sz w:val="28"/>
          <w:szCs w:val="28"/>
        </w:rPr>
      </w:pPr>
    </w:p>
    <w:p w14:paraId="4375C954" w14:textId="77777777" w:rsidR="00747441" w:rsidRDefault="00747441"/>
    <w:sectPr w:rsidR="0074744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41"/>
    <w:rsid w:val="000C1501"/>
    <w:rsid w:val="002F1DB0"/>
    <w:rsid w:val="00332B44"/>
    <w:rsid w:val="00747441"/>
    <w:rsid w:val="00B17435"/>
    <w:rsid w:val="00C87013"/>
    <w:rsid w:val="00F602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DD9B"/>
  <w15:chartTrackingRefBased/>
  <w15:docId w15:val="{EEE39404-E595-42EC-95AA-B30DB293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47441"/>
  </w:style>
  <w:style w:type="paragraph" w:styleId="Otsikko1">
    <w:name w:val="heading 1"/>
    <w:basedOn w:val="Normaali"/>
    <w:next w:val="Normaali"/>
    <w:link w:val="Otsikko1Char"/>
    <w:uiPriority w:val="9"/>
    <w:qFormat/>
    <w:rsid w:val="00747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47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4744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4744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4744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4744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4744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4744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4744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4744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4744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4744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4744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4744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4744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4744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4744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47441"/>
    <w:rPr>
      <w:rFonts w:eastAsiaTheme="majorEastAsia" w:cstheme="majorBidi"/>
      <w:color w:val="272727" w:themeColor="text1" w:themeTint="D8"/>
    </w:rPr>
  </w:style>
  <w:style w:type="paragraph" w:styleId="Otsikko">
    <w:name w:val="Title"/>
    <w:basedOn w:val="Normaali"/>
    <w:next w:val="Normaali"/>
    <w:link w:val="OtsikkoChar"/>
    <w:uiPriority w:val="10"/>
    <w:qFormat/>
    <w:rsid w:val="00747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4744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4744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4744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4744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47441"/>
    <w:rPr>
      <w:i/>
      <w:iCs/>
      <w:color w:val="404040" w:themeColor="text1" w:themeTint="BF"/>
    </w:rPr>
  </w:style>
  <w:style w:type="paragraph" w:styleId="Luettelokappale">
    <w:name w:val="List Paragraph"/>
    <w:basedOn w:val="Normaali"/>
    <w:uiPriority w:val="34"/>
    <w:qFormat/>
    <w:rsid w:val="00747441"/>
    <w:pPr>
      <w:ind w:left="720"/>
      <w:contextualSpacing/>
    </w:pPr>
  </w:style>
  <w:style w:type="character" w:styleId="Voimakaskorostus">
    <w:name w:val="Intense Emphasis"/>
    <w:basedOn w:val="Kappaleenoletusfontti"/>
    <w:uiPriority w:val="21"/>
    <w:qFormat/>
    <w:rsid w:val="00747441"/>
    <w:rPr>
      <w:i/>
      <w:iCs/>
      <w:color w:val="0F4761" w:themeColor="accent1" w:themeShade="BF"/>
    </w:rPr>
  </w:style>
  <w:style w:type="paragraph" w:styleId="Erottuvalainaus">
    <w:name w:val="Intense Quote"/>
    <w:basedOn w:val="Normaali"/>
    <w:next w:val="Normaali"/>
    <w:link w:val="ErottuvalainausChar"/>
    <w:uiPriority w:val="30"/>
    <w:qFormat/>
    <w:rsid w:val="00747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47441"/>
    <w:rPr>
      <w:i/>
      <w:iCs/>
      <w:color w:val="0F4761" w:themeColor="accent1" w:themeShade="BF"/>
    </w:rPr>
  </w:style>
  <w:style w:type="character" w:styleId="Erottuvaviittaus">
    <w:name w:val="Intense Reference"/>
    <w:basedOn w:val="Kappaleenoletusfontti"/>
    <w:uiPriority w:val="32"/>
    <w:qFormat/>
    <w:rsid w:val="00747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2155</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3</cp:revision>
  <dcterms:created xsi:type="dcterms:W3CDTF">2025-07-30T06:32:00Z</dcterms:created>
  <dcterms:modified xsi:type="dcterms:W3CDTF">2025-07-30T06:35:00Z</dcterms:modified>
</cp:coreProperties>
</file>