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E4708" w14:textId="18BFFA36" w:rsidR="00DA7043" w:rsidRPr="00D96B8A" w:rsidRDefault="00D96B8A" w:rsidP="00DA7043">
      <w:pPr>
        <w:rPr>
          <w:sz w:val="32"/>
          <w:szCs w:val="32"/>
          <w:shd w:val="clear" w:color="auto" w:fill="FFFFFF"/>
          <w:vertAlign w:val="superscript"/>
        </w:rPr>
      </w:pPr>
      <w:r>
        <w:rPr>
          <w:sz w:val="32"/>
          <w:szCs w:val="32"/>
          <w:shd w:val="clear" w:color="auto" w:fill="FFFFFF"/>
          <w:vertAlign w:val="superscript"/>
        </w:rPr>
        <w:t xml:space="preserve">VIIKON KIRJE </w:t>
      </w:r>
    </w:p>
    <w:p w14:paraId="5C6C1EF2" w14:textId="7F06419F" w:rsidR="00DA7043" w:rsidRPr="00DA7043" w:rsidRDefault="00DA7043" w:rsidP="00FD12A5">
      <w:pPr>
        <w:ind w:left="567" w:right="567"/>
      </w:pPr>
      <w:r>
        <w:rPr>
          <w:sz w:val="18"/>
          <w:szCs w:val="18"/>
          <w:shd w:val="clear" w:color="auto" w:fill="FFFFFF"/>
          <w:vertAlign w:val="superscript"/>
        </w:rPr>
        <w:t>26</w:t>
      </w:r>
      <w:r w:rsidRPr="00DA7043">
        <w:t xml:space="preserve">Katsokaa taivaan lintuja: eivät ne kylvä, eivät ne leikkaa eivätkä kokoa varastoon, ja silti teidän taivaallinen Isänne ruokkii ne. </w:t>
      </w:r>
      <w:r>
        <w:t>[…]</w:t>
      </w:r>
      <w:r w:rsidRPr="00DA7043">
        <w:t> </w:t>
      </w:r>
      <w:r w:rsidRPr="00DA7043">
        <w:rPr>
          <w:vertAlign w:val="superscript"/>
        </w:rPr>
        <w:t>27</w:t>
      </w:r>
      <w:r w:rsidRPr="00DA7043">
        <w:t>Kuka teistä voi murehtimalla lisätä elämänsä pituutta kyynäränkään vertaa?</w:t>
      </w:r>
      <w:r w:rsidR="00FD12A5">
        <w:t xml:space="preserve"> </w:t>
      </w:r>
      <w:r>
        <w:t>[…]</w:t>
      </w:r>
      <w:r w:rsidR="00FD12A5">
        <w:t xml:space="preserve"> </w:t>
      </w:r>
      <w:r w:rsidRPr="00DA7043">
        <w:rPr>
          <w:vertAlign w:val="superscript"/>
        </w:rPr>
        <w:t>31</w:t>
      </w:r>
      <w:r w:rsidRPr="00DA7043">
        <w:t>»Älkää siis murehtiko</w:t>
      </w:r>
      <w:r w:rsidR="00FD12A5">
        <w:t xml:space="preserve"> </w:t>
      </w:r>
      <w:r>
        <w:t xml:space="preserve">[…] </w:t>
      </w:r>
      <w:r w:rsidRPr="00DA7043">
        <w:rPr>
          <w:vertAlign w:val="superscript"/>
        </w:rPr>
        <w:t>33</w:t>
      </w:r>
      <w:r w:rsidRPr="00DA7043">
        <w:t>Etsikää ennen kaikkea Jumalan valtakuntaa ja hänen vanhurskasta tahtoaan, niin teille annetaan kaikki tämäkin. </w:t>
      </w:r>
      <w:r w:rsidRPr="00DA7043">
        <w:rPr>
          <w:vertAlign w:val="superscript"/>
        </w:rPr>
        <w:t>34</w:t>
      </w:r>
      <w:r w:rsidRPr="00DA7043">
        <w:t>Älkää siis huolehtiko huomispäivästä, se pitää kyllä itsestään huolen. Kullekin päivälle riittävät sen omat murheet.</w:t>
      </w:r>
      <w:r w:rsidR="00FD12A5">
        <w:tab/>
      </w:r>
      <w:r w:rsidR="00FD12A5">
        <w:tab/>
        <w:t>(Matt. 6:26a, 27, 31</w:t>
      </w:r>
      <w:r w:rsidR="00163502">
        <w:t>a</w:t>
      </w:r>
      <w:r w:rsidR="00FD12A5">
        <w:t>, 33-34)</w:t>
      </w:r>
    </w:p>
    <w:p w14:paraId="44656C36" w14:textId="2FD5CE24" w:rsidR="006571D8" w:rsidRDefault="00DA7043">
      <w:r>
        <w:t>Kirkkoherran vaalien myötä Kittilän seurakuntalaiset ja sen työyhteisö o</w:t>
      </w:r>
      <w:r w:rsidR="00D31E5F">
        <w:t>vat</w:t>
      </w:r>
      <w:r>
        <w:t xml:space="preserve"> uuden aamunkoiton äärellä.  Kittilän kirkkoneuvosto</w:t>
      </w:r>
      <w:r w:rsidR="00DD7DEB">
        <w:t>n</w:t>
      </w:r>
      <w:r>
        <w:t xml:space="preserve"> sekä -valtuuston</w:t>
      </w:r>
      <w:r w:rsidR="00DD7DEB">
        <w:t xml:space="preserve"> jäsenet</w:t>
      </w:r>
      <w:r>
        <w:t xml:space="preserve"> – kuten kaikki seurakuntalaisetkin – ovat olleet siirtymävaiheessa vanhasta uuteen jo muissakin asioissa</w:t>
      </w:r>
      <w:r w:rsidR="00DD7DEB">
        <w:t xml:space="preserve"> menneen vuoden aikoina, kuin vain </w:t>
      </w:r>
      <w:r w:rsidR="00B94095">
        <w:t>tulevan kirkkoherran valinnan äärellä.</w:t>
      </w:r>
      <w:r>
        <w:t xml:space="preserve">  </w:t>
      </w:r>
      <w:r w:rsidR="00BF413D">
        <w:t>Siirtymiä vanhasta uuteen edustaa esimerkiksi viime vuoden puolella pidetyt seurakuntavaalit, jossa valittiin uudet luottamus</w:t>
      </w:r>
      <w:r w:rsidR="00640767">
        <w:t xml:space="preserve">henkilöt vaikuttamaan seurakunnan asioihin.  Lisäksi on tehty </w:t>
      </w:r>
      <w:r>
        <w:t>(mahdollisesti kivulia</w:t>
      </w:r>
      <w:r w:rsidR="00A77B65">
        <w:t>altakin tuntuva</w:t>
      </w:r>
      <w:r>
        <w:t>) päätö</w:t>
      </w:r>
      <w:r w:rsidR="007A6847">
        <w:t>s</w:t>
      </w:r>
      <w:r>
        <w:t xml:space="preserve"> siitä, että </w:t>
      </w:r>
      <w:r w:rsidR="007A6847">
        <w:t>pitkiä seurakuntaperinteitä haalinut</w:t>
      </w:r>
      <w:r w:rsidR="00A77B65">
        <w:t xml:space="preserve"> vanha</w:t>
      </w:r>
      <w:r w:rsidR="007A6847">
        <w:t xml:space="preserve"> pappila </w:t>
      </w:r>
      <w:r w:rsidR="00A77B65">
        <w:t xml:space="preserve">tullaan purkamaan </w:t>
      </w:r>
      <w:r w:rsidR="007A6847">
        <w:t xml:space="preserve">ja tilalle rakennetaan moderni </w:t>
      </w:r>
      <w:r w:rsidR="006571D8">
        <w:t xml:space="preserve">hirsirakennus palvelemaan seurakuntalaisia tulevaisuudessa.  </w:t>
      </w:r>
      <w:r w:rsidR="00AC7C1C">
        <w:t>Jotkut s</w:t>
      </w:r>
      <w:r w:rsidR="006571D8">
        <w:t>iirtymävaiheet menneisyydestä tulevaan voivat olla kivuliaita</w:t>
      </w:r>
      <w:r w:rsidR="009A58F5">
        <w:t xml:space="preserve"> –</w:t>
      </w:r>
      <w:r w:rsidR="006571D8">
        <w:t xml:space="preserve"> kasvamiseen kuuluu</w:t>
      </w:r>
      <w:r w:rsidR="009A58F5">
        <w:t xml:space="preserve"> osaksi myös kasvukivut – mutta on niissä paljon positiivistakin.  </w:t>
      </w:r>
      <w:r w:rsidR="00646703">
        <w:t>Muuttuvan ja välillä huolestuttavan maailman menon keskellä Jeesuksella oli</w:t>
      </w:r>
      <w:r w:rsidR="0011309B">
        <w:t xml:space="preserve"> väkevää viisautta rohkaista seuraajiaan ajattelemaan hetkessä elämisen tärkeyttä </w:t>
      </w:r>
      <w:r w:rsidR="007C250B">
        <w:t xml:space="preserve">ja tulevaisuuteen sekä Jumalan huolenpitoon </w:t>
      </w:r>
      <w:proofErr w:type="gramStart"/>
      <w:r w:rsidR="007C250B">
        <w:t>luottaen:  sekä</w:t>
      </w:r>
      <w:proofErr w:type="gramEnd"/>
      <w:r w:rsidR="007C250B">
        <w:t xml:space="preserve"> hyvinä, että vaikeina aikoina Hän on luvannut olla meidän kanssamme.</w:t>
      </w:r>
      <w:r w:rsidR="006571D8">
        <w:t xml:space="preserve">  Menneisyydestä on </w:t>
      </w:r>
      <w:r w:rsidR="00410A3B">
        <w:t xml:space="preserve">tärkeää </w:t>
      </w:r>
      <w:r w:rsidR="006571D8">
        <w:t xml:space="preserve">oppia, </w:t>
      </w:r>
      <w:r w:rsidR="00410A3B">
        <w:t>välillä on hyvä katsoa eteenpäin tulevaisuuteen</w:t>
      </w:r>
      <w:r w:rsidR="006571D8">
        <w:t>, mutt</w:t>
      </w:r>
      <w:r w:rsidR="001F266F">
        <w:t>ei</w:t>
      </w:r>
      <w:r w:rsidR="006571D8">
        <w:t xml:space="preserve"> kumpaakaan niin paljoa, että se men</w:t>
      </w:r>
      <w:r w:rsidR="00A54ACB">
        <w:t>isi</w:t>
      </w:r>
      <w:r w:rsidR="006571D8">
        <w:t xml:space="preserve"> käsillä olevan hetken ylitse.  Sillä </w:t>
      </w:r>
      <w:r w:rsidR="00A54ACB">
        <w:t>käsillä oleva</w:t>
      </w:r>
      <w:r w:rsidR="006571D8">
        <w:t xml:space="preserve"> hetki on lahja, Jumalan lahja, osaammeko olla</w:t>
      </w:r>
      <w:r w:rsidR="00A54ACB">
        <w:t xml:space="preserve"> Jeesuksen viittaamassa</w:t>
      </w:r>
      <w:r w:rsidR="006571D8">
        <w:t xml:space="preserve"> </w:t>
      </w:r>
      <w:proofErr w:type="gramStart"/>
      <w:r w:rsidR="006571D8">
        <w:t>pyhässä huolettomuudessa</w:t>
      </w:r>
      <w:proofErr w:type="gramEnd"/>
      <w:r w:rsidR="006571D8">
        <w:t xml:space="preserve"> </w:t>
      </w:r>
      <w:r w:rsidR="00A54ACB">
        <w:t>vaikka kantaisimmekin joistakin asioista huolta</w:t>
      </w:r>
      <w:r w:rsidR="006571D8">
        <w:t xml:space="preserve">?  </w:t>
      </w:r>
    </w:p>
    <w:p w14:paraId="6EE02D2C" w14:textId="6B04C2FB" w:rsidR="00FD12A5" w:rsidRDefault="006571D8" w:rsidP="00FD12A5">
      <w:pPr>
        <w:ind w:left="567" w:right="567"/>
      </w:pPr>
      <w:r>
        <w:t xml:space="preserve">Muutos voi olla pelottavaa, mutta tiedättekö, mikä voi olla </w:t>
      </w:r>
      <w:r w:rsidR="00FD12A5">
        <w:t>sitäkin</w:t>
      </w:r>
      <w:r>
        <w:t xml:space="preserve"> pelottavampaa?  Antamalla pelolle vallan </w:t>
      </w:r>
      <w:r w:rsidR="00FD12A5">
        <w:t>estää</w:t>
      </w:r>
      <w:r>
        <w:t xml:space="preserve"> itsensä kasvamasta, kehittymisestä ja etenemisestä.</w:t>
      </w:r>
    </w:p>
    <w:p w14:paraId="59923B6B" w14:textId="77777777" w:rsidR="00D40931" w:rsidRDefault="007C0AA7">
      <w:r>
        <w:t>Näin on sanonut amer</w:t>
      </w:r>
      <w:r w:rsidR="00AB41B5">
        <w:t>ik</w:t>
      </w:r>
      <w:r>
        <w:t xml:space="preserve">kalainen kirjailija Mandy Hale </w:t>
      </w:r>
      <w:r w:rsidR="00AB41B5">
        <w:t>muutokseen suhtautumisesta.</w:t>
      </w:r>
    </w:p>
    <w:p w14:paraId="30B8FF8F" w14:textId="013140DE" w:rsidR="00FD12A5" w:rsidRDefault="00267CF8">
      <w:r>
        <w:t xml:space="preserve">Kuten sanottu, </w:t>
      </w:r>
      <w:r w:rsidR="00FD12A5">
        <w:t>Kittilän seurakunta on uuden edessä</w:t>
      </w:r>
      <w:r>
        <w:t xml:space="preserve"> – eräs aikakausi päättyy ja uusi on alkamassa</w:t>
      </w:r>
      <w:r w:rsidR="00FD12A5">
        <w:t>.</w:t>
      </w:r>
      <w:r>
        <w:t xml:space="preserve">  </w:t>
      </w:r>
      <w:r w:rsidR="00FD12A5">
        <w:t>Kirkkoherranvaalit lähestyvät, kumpi hakijoista tulee olemaan hän, ken</w:t>
      </w:r>
      <w:r w:rsidR="00E4322B">
        <w:t>et seurakuntalaiset äänestävät</w:t>
      </w:r>
      <w:r w:rsidR="00FD12A5">
        <w:t xml:space="preserve"> paimentaa Kittilän seurakuntaa seuraavan aikakauden – auttaa kasvamaan, kehittymään</w:t>
      </w:r>
      <w:r w:rsidR="00A45C0D">
        <w:t xml:space="preserve"> ja etenemään kristillisten raamien </w:t>
      </w:r>
      <w:proofErr w:type="gramStart"/>
      <w:r w:rsidR="00A45C0D">
        <w:t>puitteissa</w:t>
      </w:r>
      <w:r w:rsidR="003B28FE">
        <w:t>:  lisätä</w:t>
      </w:r>
      <w:proofErr w:type="gramEnd"/>
      <w:r w:rsidR="003B28FE">
        <w:t xml:space="preserve"> seurakuntalaisia tavoittelevia tapahtumia ja palveluita, kuuntelemaan seurakuntalaisten toiveita ja huolia, </w:t>
      </w:r>
      <w:r w:rsidR="005E48C7">
        <w:t>auttaa ottamaan yhteistä askelta kohti valoisampaa huomista.  Ja valoisampi huominen tulee väistämättä olemaan, sillä Jumalan sana on elävä ja Jumala luo uutta joka päivä.</w:t>
      </w:r>
      <w:r w:rsidR="00FD12A5">
        <w:t xml:space="preserve">  Ajattelen, että Kittilän seurakunnalla on mielenkiintoiset ajat käsillä ja eräänlaiset ratkaisunhetket lähestyvät – kirkkoherran vaalit järjestetään 18.6.</w:t>
      </w:r>
      <w:r w:rsidR="00997052">
        <w:t xml:space="preserve"> ja ennakkoäänestys sitä ennen.  Toivon, että löydät tiesi vaaliuurnille.</w:t>
      </w:r>
      <w:r w:rsidR="00FD12A5">
        <w:t xml:space="preserve">  Mikä ikinä on</w:t>
      </w:r>
      <w:r w:rsidR="009C68EF">
        <w:t>kaan</w:t>
      </w:r>
      <w:r w:rsidR="00FD12A5">
        <w:t xml:space="preserve"> vaalien tulos, niin toivon, että Jeesuksen vuorisaarnan sanat Jumalan huolenpidosta löytävät paikkansa jokaisen seurakuntalaisen</w:t>
      </w:r>
      <w:r w:rsidR="009C68EF">
        <w:t>, juuri sinun,</w:t>
      </w:r>
      <w:r w:rsidR="00FD12A5">
        <w:t xml:space="preserve"> sydäm</w:t>
      </w:r>
      <w:r w:rsidR="009C68EF">
        <w:t>e</w:t>
      </w:r>
      <w:r w:rsidR="00FD12A5">
        <w:t>stä</w:t>
      </w:r>
      <w:r w:rsidR="002D2D75">
        <w:t xml:space="preserve"> </w:t>
      </w:r>
      <w:proofErr w:type="gramStart"/>
      <w:r w:rsidR="002D2D75">
        <w:t>sillä</w:t>
      </w:r>
      <w:r w:rsidR="00FD12A5">
        <w:t>:  kuka</w:t>
      </w:r>
      <w:proofErr w:type="gramEnd"/>
      <w:r w:rsidR="00FD12A5">
        <w:t xml:space="preserve"> </w:t>
      </w:r>
      <w:r w:rsidR="00157A34">
        <w:t xml:space="preserve">meistä </w:t>
      </w:r>
      <w:r w:rsidR="00FD12A5">
        <w:t>voi murehtimalla lisätä elämänsä pituutta kyyn</w:t>
      </w:r>
      <w:r w:rsidR="00AB0DEC">
        <w:t>ä</w:t>
      </w:r>
      <w:r w:rsidR="00FD12A5">
        <w:t>r</w:t>
      </w:r>
      <w:r w:rsidR="00AB0DEC">
        <w:t>ä</w:t>
      </w:r>
      <w:r w:rsidR="00FD12A5">
        <w:t>nkään ver</w:t>
      </w:r>
      <w:r w:rsidR="00157A34">
        <w:t>ran</w:t>
      </w:r>
      <w:r w:rsidR="00FD12A5">
        <w:t xml:space="preserve"> – älkää siis murehtiko huomispäivästä, se pitää kyllä itsestään huolen.</w:t>
      </w:r>
    </w:p>
    <w:p w14:paraId="66CD9A26" w14:textId="135AEDE5" w:rsidR="00FD12A5" w:rsidRDefault="00FD12A5">
      <w:r>
        <w:t>Kolmiyhteisen Jumalan siuna</w:t>
      </w:r>
      <w:r w:rsidR="00D96B8A">
        <w:t>u</w:t>
      </w:r>
      <w:bookmarkStart w:id="0" w:name="_GoBack"/>
      <w:bookmarkEnd w:id="0"/>
      <w:r>
        <w:t>sta sinulle toivoen ja lämpimin tuntein tulevaa Kittilän matkaa odottaen – toivottavasti tapaamme tuolloin,</w:t>
      </w:r>
    </w:p>
    <w:p w14:paraId="3287E19D" w14:textId="0A896EE0" w:rsidR="00FD12A5" w:rsidRDefault="00FD12A5">
      <w:r>
        <w:t>Asko Nuorkivi</w:t>
      </w:r>
    </w:p>
    <w:p w14:paraId="556F3D2C" w14:textId="01538DF5" w:rsidR="00FD12A5" w:rsidRDefault="00FD12A5">
      <w:r>
        <w:t>Kittilän seurakunnan kirkkoherravaalien ehdokas</w:t>
      </w:r>
    </w:p>
    <w:p w14:paraId="4216E7CF" w14:textId="77777777" w:rsidR="007A6847" w:rsidRDefault="007A6847"/>
    <w:sectPr w:rsidR="007A68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43"/>
    <w:rsid w:val="0011309B"/>
    <w:rsid w:val="00124DFB"/>
    <w:rsid w:val="00157A34"/>
    <w:rsid w:val="00163502"/>
    <w:rsid w:val="001E39BF"/>
    <w:rsid w:val="001F266F"/>
    <w:rsid w:val="00267CF8"/>
    <w:rsid w:val="002D2D75"/>
    <w:rsid w:val="002D3DC4"/>
    <w:rsid w:val="003B28FE"/>
    <w:rsid w:val="003B72D8"/>
    <w:rsid w:val="00410A3B"/>
    <w:rsid w:val="005E48C7"/>
    <w:rsid w:val="005F0AE6"/>
    <w:rsid w:val="005F36A2"/>
    <w:rsid w:val="00640767"/>
    <w:rsid w:val="00646703"/>
    <w:rsid w:val="006571D8"/>
    <w:rsid w:val="007A6847"/>
    <w:rsid w:val="007B4CC7"/>
    <w:rsid w:val="007C0AA7"/>
    <w:rsid w:val="007C250B"/>
    <w:rsid w:val="00994FEF"/>
    <w:rsid w:val="00997052"/>
    <w:rsid w:val="009A58F5"/>
    <w:rsid w:val="009C68EF"/>
    <w:rsid w:val="00A45C0D"/>
    <w:rsid w:val="00A54ACB"/>
    <w:rsid w:val="00A77B65"/>
    <w:rsid w:val="00AB0DEC"/>
    <w:rsid w:val="00AB41B5"/>
    <w:rsid w:val="00AC7C1C"/>
    <w:rsid w:val="00B94095"/>
    <w:rsid w:val="00BF413D"/>
    <w:rsid w:val="00D31E5F"/>
    <w:rsid w:val="00D40931"/>
    <w:rsid w:val="00D67BAF"/>
    <w:rsid w:val="00D96B8A"/>
    <w:rsid w:val="00DA7043"/>
    <w:rsid w:val="00DD7DEB"/>
    <w:rsid w:val="00E4322B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3918"/>
  <w15:chartTrackingRefBased/>
  <w15:docId w15:val="{09C14D24-B141-4923-81B1-DB24F9E3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Nuorkivi Asko</dc:creator>
  <cp:keywords/>
  <dc:description/>
  <cp:lastModifiedBy>Hettula Sari</cp:lastModifiedBy>
  <cp:revision>3</cp:revision>
  <dcterms:created xsi:type="dcterms:W3CDTF">2023-05-29T05:17:00Z</dcterms:created>
  <dcterms:modified xsi:type="dcterms:W3CDTF">2023-05-31T05:26:00Z</dcterms:modified>
</cp:coreProperties>
</file>