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bookmarkStart w:id="0" w:name="_GoBack"/>
      <w:bookmarkEnd w:id="0"/>
      <w:r>
        <w:rPr>
          <w:rFonts w:ascii="Palatino" w:hAnsi="Palatino"/>
          <w:sz w:val="28"/>
          <w:szCs w:val="28"/>
        </w:rPr>
        <w:t>Matkan varrelta.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Olin pari vuotta sitten vaeltamassa </w:t>
      </w:r>
      <w:proofErr w:type="spellStart"/>
      <w:r>
        <w:rPr>
          <w:rFonts w:ascii="Palatino" w:hAnsi="Palatino"/>
          <w:sz w:val="28"/>
          <w:szCs w:val="28"/>
        </w:rPr>
        <w:t>Caminolla</w:t>
      </w:r>
      <w:proofErr w:type="spellEnd"/>
      <w:r>
        <w:rPr>
          <w:rFonts w:ascii="Palatino" w:hAnsi="Palatino"/>
          <w:sz w:val="28"/>
          <w:szCs w:val="28"/>
        </w:rPr>
        <w:t xml:space="preserve"> vanhalla pyhiinvaellusreitill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, joka kulkee Pohjois-Espanjan 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pi. Er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n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p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iv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k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velless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ni auringon paahteessa pys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hdyin pienen kyl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 kirkkoon. J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 xml:space="preserve">tin rinkan kirkon oven viereen ja </w:t>
      </w:r>
      <w:r>
        <w:rPr>
          <w:rFonts w:ascii="Palatino" w:hAnsi="Palatino"/>
          <w:sz w:val="28"/>
          <w:szCs w:val="28"/>
        </w:rPr>
        <w:t>astuin h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r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 xml:space="preserve">n kirkkosaliin. </w:t>
      </w:r>
      <w:proofErr w:type="spellStart"/>
      <w:r>
        <w:rPr>
          <w:rFonts w:ascii="Palatino" w:hAnsi="Palatino"/>
          <w:sz w:val="28"/>
          <w:szCs w:val="28"/>
        </w:rPr>
        <w:t>Siel</w:t>
      </w:r>
      <w:r>
        <w:rPr>
          <w:rFonts w:ascii="Palatino" w:hAnsi="Palatino"/>
          <w:sz w:val="28"/>
          <w:szCs w:val="28"/>
        </w:rPr>
        <w:t>ä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oli useita ihmisi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istumassa ja rukoilemassa. Katsoin edess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ni olevaa todella koristeellista p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alttaria. Siin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oli iso Neitsyt Marian patsas. Itselleni olisi aika vierasta pyyt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Neitsyt Mariaa rukoilemaan puolestani, k</w:t>
      </w:r>
      <w:r>
        <w:rPr>
          <w:rFonts w:ascii="Palatino" w:hAnsi="Palatino"/>
          <w:sz w:val="28"/>
          <w:szCs w:val="28"/>
        </w:rPr>
        <w:t>uten katolisilla usein on tapana. Katsoin sitten sivummalle ja huomasin pienen sivukappelin, jossa oli vain karu puuristi. K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 xml:space="preserve">velin hiljaa sinne ja istuuduin penkille. 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Oli ihanan viile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ja mukava heng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ht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aamun vaelluksen j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lkeen. Katsahdin yl</w:t>
      </w:r>
      <w:r>
        <w:rPr>
          <w:rFonts w:ascii="Palatino" w:hAnsi="Palatino"/>
          <w:sz w:val="28"/>
          <w:szCs w:val="28"/>
        </w:rPr>
        <w:t>ö</w:t>
      </w:r>
      <w:r>
        <w:rPr>
          <w:rFonts w:ascii="Palatino" w:hAnsi="Palatino"/>
          <w:sz w:val="28"/>
          <w:szCs w:val="28"/>
        </w:rPr>
        <w:t>s ja 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in</w:t>
      </w:r>
      <w:r>
        <w:rPr>
          <w:rFonts w:ascii="Palatino" w:hAnsi="Palatino"/>
          <w:sz w:val="28"/>
          <w:szCs w:val="28"/>
        </w:rPr>
        <w:t xml:space="preserve"> kattokupolissa upean maalauksen viimeisest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ehtoollisesta. Kirkkosalista k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sin tuota maalausta ei voinut havaita. Avasin Raamattuni psalmista 121. Sisimp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ni laskeutui syv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hiljaisuus ja kaikki ulkopuolinen h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lin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katosi hetkess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.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”</w:t>
      </w:r>
      <w:r>
        <w:rPr>
          <w:rFonts w:ascii="Palatino" w:hAnsi="Palatino"/>
          <w:b/>
          <w:bCs/>
          <w:sz w:val="28"/>
          <w:szCs w:val="28"/>
        </w:rPr>
        <w:t>M</w:t>
      </w:r>
      <w:r>
        <w:rPr>
          <w:rFonts w:ascii="Palatino" w:hAnsi="Palatino"/>
          <w:sz w:val="28"/>
          <w:szCs w:val="28"/>
        </w:rPr>
        <w:t>in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 xml:space="preserve">kohotan katseeni </w:t>
      </w:r>
      <w:r>
        <w:rPr>
          <w:rFonts w:ascii="Palatino" w:hAnsi="Palatino"/>
          <w:sz w:val="28"/>
          <w:szCs w:val="28"/>
        </w:rPr>
        <w:t>vuoria kohti. Mist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saisin avun?</w:t>
      </w:r>
      <w:r>
        <w:rPr>
          <w:rFonts w:ascii="Palatino" w:hAnsi="Palatino"/>
          <w:sz w:val="28"/>
          <w:szCs w:val="28"/>
        </w:rPr>
        <w:t xml:space="preserve">” </w:t>
      </w:r>
      <w:r>
        <w:rPr>
          <w:rFonts w:ascii="Palatino" w:hAnsi="Palatino"/>
          <w:sz w:val="28"/>
          <w:szCs w:val="28"/>
        </w:rPr>
        <w:t>(Ps. 121:1)</w:t>
      </w: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Lukiessani aloin mietin, ett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mik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toisi rohkaisua, iloa ja lohtua t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ll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el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mme mittaisella matkalla. Matkalla, jossa saamme el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monenlaisissa olosuhteissa, tilanteissa ja hetkiss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 xml:space="preserve">. Psalmissa </w:t>
      </w:r>
      <w:r>
        <w:rPr>
          <w:rFonts w:ascii="Palatino" w:hAnsi="Palatino"/>
          <w:sz w:val="28"/>
          <w:szCs w:val="28"/>
        </w:rPr>
        <w:t>muinainen pyhiinvaeltaja Israelissa kohottaa katseensa kohti vuoria, joko siell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kyisi m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r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np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, ylh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ll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vuorella sijaitseva Jerusalemin temppeli, miss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h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 saisi kohdata Jumalan. Auttaisiko, jos mekin pit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isimme kirkkaana mieless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mme matkamme m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r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np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. Huomaisimme, ettemme olekaan matkalla kohti omia hautajaisia, vaan kohti taivaallista h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juhlaa. Lis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ksi voimme luottaa, ett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matkallamme saamme kaiken avun Jeesukselta.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 Joskus kohtaamme tilanteita ja olosuhteita, jotka voivat h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rt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tai peitt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k</w:t>
      </w:r>
      <w:r>
        <w:rPr>
          <w:rFonts w:ascii="Palatino" w:hAnsi="Palatino"/>
          <w:sz w:val="28"/>
          <w:szCs w:val="28"/>
        </w:rPr>
        <w:t>yvyyden kokonaan m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r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np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st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mme. Tuttu tilanne, jos olet joskus vaeltanut tuntureilla. Autiotupa, jonne olet matkalla y</w:t>
      </w:r>
      <w:r>
        <w:rPr>
          <w:rFonts w:ascii="Palatino" w:hAnsi="Palatino"/>
          <w:sz w:val="28"/>
          <w:szCs w:val="28"/>
        </w:rPr>
        <w:t>ö</w:t>
      </w:r>
      <w:r>
        <w:rPr>
          <w:rFonts w:ascii="Palatino" w:hAnsi="Palatino"/>
          <w:sz w:val="28"/>
          <w:szCs w:val="28"/>
        </w:rPr>
        <w:t>pym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>n siint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jo silmiesi edess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. Polku 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ytt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suoralta ja tasaiselta. Ajattelet, ett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pian olet perill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 xml:space="preserve">. Mutta annas olla. </w:t>
      </w:r>
      <w:r>
        <w:rPr>
          <w:rFonts w:ascii="Palatino" w:hAnsi="Palatino"/>
          <w:sz w:val="28"/>
          <w:szCs w:val="28"/>
        </w:rPr>
        <w:t>Miten voi tulla viel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noin monta m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en nyppyl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eteesi? Ep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toivo hiipii mieleesi. Eik</w:t>
      </w:r>
      <w:r>
        <w:rPr>
          <w:rFonts w:ascii="Palatino" w:hAnsi="Palatino"/>
          <w:sz w:val="28"/>
          <w:szCs w:val="28"/>
        </w:rPr>
        <w:t xml:space="preserve">ö </w:t>
      </w:r>
      <w:r>
        <w:rPr>
          <w:rFonts w:ascii="Palatino" w:hAnsi="Palatino"/>
          <w:sz w:val="28"/>
          <w:szCs w:val="28"/>
        </w:rPr>
        <w:t>se autiotupa jo tule? V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lill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k</w:t>
      </w:r>
      <w:r>
        <w:rPr>
          <w:rFonts w:ascii="Palatino" w:hAnsi="Palatino"/>
          <w:sz w:val="28"/>
          <w:szCs w:val="28"/>
        </w:rPr>
        <w:t>ö</w:t>
      </w:r>
      <w:r>
        <w:rPr>
          <w:rFonts w:ascii="Palatino" w:hAnsi="Palatino"/>
          <w:sz w:val="28"/>
          <w:szCs w:val="28"/>
        </w:rPr>
        <w:t>yhteytesi autiotupaan katkeaa moneen kertaan, mutta tied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t, ett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se on t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m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n reitin varrella ja saavut sittenkin sinne aikanaan. Ei siis</w:t>
      </w:r>
      <w:r>
        <w:rPr>
          <w:rFonts w:ascii="Palatino" w:hAnsi="Palatino"/>
          <w:sz w:val="28"/>
          <w:szCs w:val="28"/>
        </w:rPr>
        <w:t xml:space="preserve"> huolta.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lastRenderedPageBreak/>
        <w:t>Korona aaltoja tulee ja menee, ilmasto muuttuu, mik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milloinkin yritt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peitt</w:t>
      </w:r>
      <w:r>
        <w:rPr>
          <w:rFonts w:ascii="Palatino" w:hAnsi="Palatino"/>
          <w:sz w:val="28"/>
          <w:szCs w:val="28"/>
        </w:rPr>
        <w:t xml:space="preserve">ää </w:t>
      </w:r>
      <w:r>
        <w:rPr>
          <w:rFonts w:ascii="Palatino" w:hAnsi="Palatino"/>
          <w:sz w:val="28"/>
          <w:szCs w:val="28"/>
        </w:rPr>
        <w:t>huolinensa n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kyvyyden. Tulevan voi rohkeasti ottaa vastaan luottaen Jumalan johdatukseen. Kaiken keskell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>on vain huojentavaa, kun ei tarvitse kulkea pelk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st</w:t>
      </w:r>
      <w:r>
        <w:rPr>
          <w:rFonts w:ascii="Palatino" w:hAnsi="Palatino"/>
          <w:sz w:val="28"/>
          <w:szCs w:val="28"/>
        </w:rPr>
        <w:t>ää</w:t>
      </w:r>
      <w:r>
        <w:rPr>
          <w:rFonts w:ascii="Palatino" w:hAnsi="Palatino"/>
          <w:sz w:val="28"/>
          <w:szCs w:val="28"/>
        </w:rPr>
        <w:t xml:space="preserve">n oman </w:t>
      </w:r>
      <w:r>
        <w:rPr>
          <w:rFonts w:ascii="Palatino" w:hAnsi="Palatino"/>
          <w:sz w:val="28"/>
          <w:szCs w:val="28"/>
        </w:rPr>
        <w:t>j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rkeens</w:t>
      </w:r>
      <w:r>
        <w:rPr>
          <w:rFonts w:ascii="Palatino" w:hAnsi="Palatino"/>
          <w:sz w:val="28"/>
          <w:szCs w:val="28"/>
        </w:rPr>
        <w:t xml:space="preserve">ä </w:t>
      </w:r>
      <w:r>
        <w:rPr>
          <w:rFonts w:ascii="Palatino" w:hAnsi="Palatino"/>
          <w:sz w:val="28"/>
          <w:szCs w:val="28"/>
        </w:rPr>
        <w:t xml:space="preserve">varassa. Psalmi loppuu lupaukseen: </w:t>
      </w:r>
      <w:r>
        <w:rPr>
          <w:rFonts w:ascii="Palatino" w:hAnsi="Palatino"/>
          <w:sz w:val="28"/>
          <w:szCs w:val="28"/>
        </w:rPr>
        <w:t>”</w:t>
      </w:r>
      <w:r>
        <w:rPr>
          <w:rFonts w:ascii="Palatino" w:hAnsi="Palatino"/>
          <w:sz w:val="28"/>
          <w:szCs w:val="28"/>
        </w:rPr>
        <w:t xml:space="preserve">Herra varjelee kaikki sinun askeleesi, sinun </w:t>
      </w:r>
      <w:proofErr w:type="spellStart"/>
      <w:r>
        <w:rPr>
          <w:rFonts w:ascii="Palatino" w:hAnsi="Palatino"/>
          <w:sz w:val="28"/>
          <w:szCs w:val="28"/>
        </w:rPr>
        <w:t>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  <w:lang w:val="de-DE"/>
        </w:rPr>
        <w:t>ht</w:t>
      </w:r>
      <w:proofErr w:type="spellEnd"/>
      <w:r>
        <w:rPr>
          <w:rFonts w:ascii="Palatino" w:hAnsi="Palatino"/>
          <w:sz w:val="28"/>
          <w:szCs w:val="28"/>
          <w:lang w:val="sv-SE"/>
        </w:rPr>
        <w:t>ö</w:t>
      </w:r>
      <w:proofErr w:type="spellStart"/>
      <w:r>
        <w:rPr>
          <w:rFonts w:ascii="Palatino" w:hAnsi="Palatino"/>
          <w:sz w:val="28"/>
          <w:szCs w:val="28"/>
        </w:rPr>
        <w:t>si</w:t>
      </w:r>
      <w:proofErr w:type="spellEnd"/>
      <w:r>
        <w:rPr>
          <w:rFonts w:ascii="Palatino" w:hAnsi="Palatino"/>
          <w:sz w:val="28"/>
          <w:szCs w:val="28"/>
        </w:rPr>
        <w:t xml:space="preserve"> ja tulosi nyt ja aina.</w:t>
      </w:r>
      <w:r>
        <w:rPr>
          <w:rFonts w:ascii="Palatino" w:hAnsi="Palatino"/>
          <w:sz w:val="28"/>
          <w:szCs w:val="28"/>
        </w:rPr>
        <w:t xml:space="preserve">” </w:t>
      </w:r>
      <w:r>
        <w:rPr>
          <w:rFonts w:ascii="Palatino" w:hAnsi="Palatino"/>
          <w:sz w:val="28"/>
          <w:szCs w:val="28"/>
        </w:rPr>
        <w:t>(Ps. 121:8). Siis nyt ja tulevinakin vuosina. Iloista ja siunattua uutta vuotta.</w:t>
      </w:r>
    </w:p>
    <w:p w:rsidR="00E20D26" w:rsidRDefault="00E20D26">
      <w:pPr>
        <w:pStyle w:val="Leipteksti"/>
        <w:rPr>
          <w:rFonts w:ascii="Palatino" w:eastAsia="Palatino" w:hAnsi="Palatino" w:cs="Palatino"/>
          <w:sz w:val="28"/>
          <w:szCs w:val="28"/>
        </w:rPr>
      </w:pP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Jyrki Hautaniemi</w:t>
      </w:r>
    </w:p>
    <w:p w:rsidR="00E20D26" w:rsidRDefault="0041351A">
      <w:pPr>
        <w:pStyle w:val="Leipteksti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Nuorisoty</w:t>
      </w:r>
      <w:r>
        <w:rPr>
          <w:rFonts w:ascii="Palatino" w:hAnsi="Palatino"/>
          <w:sz w:val="28"/>
          <w:szCs w:val="28"/>
        </w:rPr>
        <w:t>ö</w:t>
      </w:r>
      <w:r>
        <w:rPr>
          <w:rFonts w:ascii="Palatino" w:hAnsi="Palatino"/>
          <w:sz w:val="28"/>
          <w:szCs w:val="28"/>
        </w:rPr>
        <w:t>nohjaaja/L</w:t>
      </w:r>
      <w:r>
        <w:rPr>
          <w:rFonts w:ascii="Palatino" w:hAnsi="Palatino"/>
          <w:sz w:val="28"/>
          <w:szCs w:val="28"/>
        </w:rPr>
        <w:t>ä</w:t>
      </w:r>
      <w:r>
        <w:rPr>
          <w:rFonts w:ascii="Palatino" w:hAnsi="Palatino"/>
          <w:sz w:val="28"/>
          <w:szCs w:val="28"/>
        </w:rPr>
        <w:t>hetyssihteeri</w:t>
      </w:r>
    </w:p>
    <w:p w:rsidR="00E20D26" w:rsidRDefault="00E20D26">
      <w:pPr>
        <w:pStyle w:val="Oletus"/>
        <w:spacing w:before="0"/>
        <w:rPr>
          <w:rFonts w:ascii="Palatino" w:eastAsia="Palatino" w:hAnsi="Palatino" w:cs="Palatino"/>
          <w:color w:val="333333"/>
          <w:sz w:val="28"/>
          <w:szCs w:val="28"/>
        </w:rPr>
      </w:pPr>
    </w:p>
    <w:p w:rsidR="00E20D26" w:rsidRDefault="00E20D26">
      <w:pPr>
        <w:pStyle w:val="Oletus"/>
        <w:spacing w:before="0"/>
      </w:pPr>
    </w:p>
    <w:sectPr w:rsidR="00E20D2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351A">
      <w:r>
        <w:separator/>
      </w:r>
    </w:p>
  </w:endnote>
  <w:endnote w:type="continuationSeparator" w:id="0">
    <w:p w:rsidR="00000000" w:rsidRDefault="004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26" w:rsidRDefault="00E20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351A">
      <w:r>
        <w:separator/>
      </w:r>
    </w:p>
  </w:footnote>
  <w:footnote w:type="continuationSeparator" w:id="0">
    <w:p w:rsidR="00000000" w:rsidRDefault="0041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26" w:rsidRDefault="00E20D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6"/>
    <w:rsid w:val="0041351A"/>
    <w:rsid w:val="00E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523D-80E7-4A49-BA57-B9C2110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letus">
    <w:name w:val="Oletu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Hettula Sari</dc:creator>
  <cp:lastModifiedBy>Hettula Sari</cp:lastModifiedBy>
  <cp:revision>2</cp:revision>
  <dcterms:created xsi:type="dcterms:W3CDTF">2021-12-22T10:52:00Z</dcterms:created>
  <dcterms:modified xsi:type="dcterms:W3CDTF">2021-12-22T10:52:00Z</dcterms:modified>
</cp:coreProperties>
</file>