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FA4" w:rsidRDefault="00DB1A80">
      <w:bookmarkStart w:id="0" w:name="_GoBack"/>
      <w:bookmarkEnd w:id="0"/>
      <w:r>
        <w:t>Viikon kirje 29.11.2023</w:t>
      </w:r>
    </w:p>
    <w:p w:rsidR="00DB1A80" w:rsidRDefault="00DB1A80"/>
    <w:p w:rsidR="00DB1A80" w:rsidRDefault="00DB1A80"/>
    <w:p w:rsidR="00DB1A80" w:rsidRDefault="00DB1A80">
      <w:r>
        <w:t>Elämme kirkkovuoden taitekohtaa tällä hetkellä lopusta alkuun. Viime sunnuntaina oli Tuomiosunnuntai, joka päättää kirkkovuoden, alkaakseen taas ensi sunnuntaina ensimmäisenä Adventtina. Näiden sunnuntaiden välimaastossa on hyvä miettiä, mikä merkitys on näiden sunnuntaiden teemoilla.</w:t>
      </w:r>
    </w:p>
    <w:p w:rsidR="00DB1A80" w:rsidRDefault="00DB1A80">
      <w:r>
        <w:t>Tuomiosunnuntain aiheena on: Kristus, kaikkeuden Herra. Kolmiyhteinen Jumalamme on pyhä, oikeudenmukainen ja jolla on valta taivaassa ja maan päällä. Tällainen Jumala on mahtava ja voimallinen, Hänen kanssaan kaikki on mahdollista. Tuomiosunnuntain Jumala punnitsee hyvät ja pahat teot ja muistuttaa siitä, että meidän pitäisi elää elämäämme rakastaen ja kunnioittaen Jumalaa, lähimmäistämme, luomakuntaamme ja itseämme. Tuomiosunnuntain Jumala istuu valtaistuimellaan ja tuomitsee oikeudenmukaisesti.</w:t>
      </w:r>
    </w:p>
    <w:p w:rsidR="00DB1A80" w:rsidRDefault="00DB1A80">
      <w:r>
        <w:t xml:space="preserve">Ensimmäisen </w:t>
      </w:r>
      <w:r w:rsidR="00C52F83">
        <w:t>A</w:t>
      </w:r>
      <w:r>
        <w:t>dventin Jumala ratsastaa kansan keskuudessa nöyränä ja hiljaisena aasilla ja kohtaa ihmiset arkipäivässä. Hänelle on tuttua ihmisenä eläminen ja oleminen keskellä kiirettä, kärsimystä</w:t>
      </w:r>
      <w:r w:rsidR="00C52F83">
        <w:t>, surua ja iloa, menetystä ja rakkautta. Tällainen Jumala on helposti lähestyttävä ja kuunteleva. Hän pysähtyy jokaisen kohdalle ja kysyy: mitä sinulle kuuluu. Ensimmäisen Adventin Jumala on täynnä rakkautta ja anteeksiantoa jokaista luotua kohtaan ja Hän muistuttaa meitä siitä, että meillä jokaisella on tarkoituksemme tässä elämässä ja maailmassa.</w:t>
      </w:r>
    </w:p>
    <w:p w:rsidR="00C52F83" w:rsidRDefault="00C52F83">
      <w:r>
        <w:t>Jumala ei ole vain joko Tuomiosunnuntain Jumala, tai Ensimmäisen Adventin Jumala. Hän on tuota kaikkea. Jumalan pyhyys on kaikenkattavaa ja ehdotonta, mutta se on sitä myös rakkaudessaan ja armahtavaisuudessaan.</w:t>
      </w:r>
    </w:p>
    <w:p w:rsidR="00C52F83" w:rsidRDefault="00C52F83">
      <w:r>
        <w:t>Tällaisen Jumalan voi löytää ja nähdä luonnossa ja ihmisten elämäntarinoissa ja kohtaloissa, mutta ennen kaikkea Raamatussa, rukouksessa ja ehtoollisella.</w:t>
      </w:r>
    </w:p>
    <w:p w:rsidR="00C52F83" w:rsidRDefault="00C52F83"/>
    <w:p w:rsidR="00C52F83" w:rsidRDefault="00C52F83">
      <w:r>
        <w:t>Ihanaa kirkkovuoden loppua ja uuden kirkkovuoden alkua sinulle!</w:t>
      </w:r>
    </w:p>
    <w:p w:rsidR="00C52F83" w:rsidRDefault="00C52F83"/>
    <w:p w:rsidR="00C52F83" w:rsidRDefault="00C52F83">
      <w:r>
        <w:t>Diakoni Ainoleena</w:t>
      </w:r>
    </w:p>
    <w:sectPr w:rsidR="00C52F8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80"/>
    <w:rsid w:val="002973F6"/>
    <w:rsid w:val="005C4591"/>
    <w:rsid w:val="008162FA"/>
    <w:rsid w:val="00C52F83"/>
    <w:rsid w:val="00DB1A8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100849-747B-4C97-B7AC-9CB8D86EA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1613</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Laitinen Ainoleena</dc:creator>
  <cp:keywords/>
  <dc:description/>
  <cp:lastModifiedBy>Hettula Sari</cp:lastModifiedBy>
  <cp:revision>2</cp:revision>
  <dcterms:created xsi:type="dcterms:W3CDTF">2023-11-27T08:08:00Z</dcterms:created>
  <dcterms:modified xsi:type="dcterms:W3CDTF">2023-11-27T08:08:00Z</dcterms:modified>
</cp:coreProperties>
</file>