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D40" w:rsidRDefault="00342D40" w:rsidP="00836334">
      <w:pPr>
        <w:pStyle w:val="aw-1gybjub"/>
        <w:shd w:val="clear" w:color="auto" w:fill="FFFFFF"/>
        <w:spacing w:before="0" w:beforeAutospacing="0" w:after="0" w:afterAutospacing="0" w:line="405" w:lineRule="atLeast"/>
        <w:rPr>
          <w:rStyle w:val="Voimakas"/>
          <w:rFonts w:ascii="Arial" w:hAnsi="Arial" w:cs="Arial"/>
          <w:color w:val="131415"/>
          <w:sz w:val="27"/>
          <w:szCs w:val="27"/>
        </w:rPr>
      </w:pPr>
      <w:r>
        <w:rPr>
          <w:rStyle w:val="Voimakas"/>
          <w:rFonts w:ascii="Arial" w:hAnsi="Arial" w:cs="Arial"/>
          <w:color w:val="131415"/>
          <w:sz w:val="27"/>
          <w:szCs w:val="27"/>
        </w:rPr>
        <w:t>Maaliskuun muistettava päivä</w:t>
      </w:r>
    </w:p>
    <w:p w:rsidR="00342D40" w:rsidRDefault="00342D40" w:rsidP="00836334">
      <w:pPr>
        <w:pStyle w:val="aw-1gybjub"/>
        <w:shd w:val="clear" w:color="auto" w:fill="FFFFFF"/>
        <w:spacing w:before="0" w:beforeAutospacing="0" w:after="0" w:afterAutospacing="0" w:line="405" w:lineRule="atLeast"/>
        <w:rPr>
          <w:rStyle w:val="Voimakas"/>
          <w:rFonts w:ascii="Arial" w:hAnsi="Arial" w:cs="Arial"/>
          <w:color w:val="131415"/>
          <w:sz w:val="27"/>
          <w:szCs w:val="27"/>
        </w:rPr>
      </w:pPr>
    </w:p>
    <w:p w:rsidR="00342D40" w:rsidRDefault="00342D40" w:rsidP="00836334">
      <w:pPr>
        <w:pStyle w:val="aw-1gybjub"/>
        <w:shd w:val="clear" w:color="auto" w:fill="FFFFFF"/>
        <w:spacing w:before="0" w:beforeAutospacing="0" w:after="0" w:afterAutospacing="0" w:line="405" w:lineRule="atLeast"/>
        <w:rPr>
          <w:rStyle w:val="Voimakas"/>
          <w:rFonts w:ascii="Arial" w:hAnsi="Arial" w:cs="Arial"/>
          <w:b w:val="0"/>
          <w:color w:val="131415"/>
          <w:sz w:val="27"/>
          <w:szCs w:val="27"/>
        </w:rPr>
      </w:pPr>
      <w:r>
        <w:rPr>
          <w:rStyle w:val="Voimakas"/>
          <w:rFonts w:ascii="Arial" w:hAnsi="Arial" w:cs="Arial"/>
          <w:b w:val="0"/>
          <w:color w:val="131415"/>
          <w:sz w:val="27"/>
          <w:szCs w:val="27"/>
        </w:rPr>
        <w:t xml:space="preserve">Moni on pappismatkani aikana kysynyt minulta, että miksi minusta tuli pappi. Voisin vastata, että miksi ei, mutta alan usein selittelemään historiaani. En ole tullut enkä mennyt uskoon, vaan lapsuudenuskolla olen elämääni taapertanut. </w:t>
      </w:r>
      <w:r w:rsidR="00246E82">
        <w:rPr>
          <w:rStyle w:val="Voimakas"/>
          <w:rFonts w:ascii="Arial" w:hAnsi="Arial" w:cs="Arial"/>
          <w:b w:val="0"/>
          <w:color w:val="131415"/>
          <w:sz w:val="27"/>
          <w:szCs w:val="27"/>
        </w:rPr>
        <w:t xml:space="preserve">Enemmän kuin herätyskristillinen, olen sosiaalisen herätyksen saanut kastettu. Lopputyöni yliopistolla tein aikoinani kirkon yhteiskunnallisen työn alkuvaiheista, jonka kehityksen suuri vaikuttaja oli sota. </w:t>
      </w:r>
    </w:p>
    <w:p w:rsidR="00246E82" w:rsidRPr="00BE2FED" w:rsidRDefault="00246E82" w:rsidP="00836334">
      <w:pPr>
        <w:pStyle w:val="aw-1gybjub"/>
        <w:shd w:val="clear" w:color="auto" w:fill="FFFFFF"/>
        <w:spacing w:before="0" w:beforeAutospacing="0" w:after="0" w:afterAutospacing="0" w:line="405" w:lineRule="atLeast"/>
        <w:rPr>
          <w:rStyle w:val="Voimakas"/>
          <w:rFonts w:ascii="Arial" w:hAnsi="Arial" w:cs="Arial"/>
          <w:b w:val="0"/>
          <w:i/>
          <w:color w:val="131415"/>
          <w:sz w:val="27"/>
          <w:szCs w:val="27"/>
        </w:rPr>
      </w:pPr>
      <w:r>
        <w:rPr>
          <w:rStyle w:val="Voimakas"/>
          <w:rFonts w:ascii="Arial" w:hAnsi="Arial" w:cs="Arial"/>
          <w:b w:val="0"/>
          <w:color w:val="131415"/>
          <w:sz w:val="27"/>
          <w:szCs w:val="27"/>
        </w:rPr>
        <w:t xml:space="preserve"> ”</w:t>
      </w:r>
      <w:r w:rsidRPr="00BE2FED">
        <w:rPr>
          <w:rStyle w:val="Voimakas"/>
          <w:rFonts w:ascii="Arial" w:hAnsi="Arial" w:cs="Arial"/>
          <w:b w:val="0"/>
          <w:i/>
          <w:color w:val="131415"/>
          <w:sz w:val="27"/>
          <w:szCs w:val="27"/>
        </w:rPr>
        <w:t>Marraskuun viimeisenä päivänä tuli lähtö, kun saatiin viesti, että venäläiset olivat ylittäneet rajan Kivivaarassa</w:t>
      </w:r>
      <w:r>
        <w:rPr>
          <w:rStyle w:val="Voimakas"/>
          <w:rFonts w:ascii="Arial" w:hAnsi="Arial" w:cs="Arial"/>
          <w:b w:val="0"/>
          <w:color w:val="131415"/>
          <w:sz w:val="27"/>
          <w:szCs w:val="27"/>
        </w:rPr>
        <w:t>.”, kirjoittaa rintamalle lähtenyt nuori pappi. ”</w:t>
      </w:r>
      <w:r w:rsidRPr="00BE2FED">
        <w:rPr>
          <w:rStyle w:val="Voimakas"/>
          <w:rFonts w:ascii="Arial" w:hAnsi="Arial" w:cs="Arial"/>
          <w:b w:val="0"/>
          <w:i/>
          <w:color w:val="131415"/>
          <w:sz w:val="27"/>
          <w:szCs w:val="27"/>
        </w:rPr>
        <w:t>Papin tehtäviin kuului keskustella haavoittuneiden kanssa</w:t>
      </w:r>
      <w:r w:rsidR="00FE7A6A" w:rsidRPr="00BE2FED">
        <w:rPr>
          <w:rStyle w:val="Voimakas"/>
          <w:rFonts w:ascii="Arial" w:hAnsi="Arial" w:cs="Arial"/>
          <w:b w:val="0"/>
          <w:i/>
          <w:color w:val="131415"/>
          <w:sz w:val="27"/>
          <w:szCs w:val="27"/>
        </w:rPr>
        <w:t>, ken sitä halusi. Tärkeä tehtävä oli huolehtia kaatuneiden toimittamisesta taaksepäin kotiseudulle siunattavaksi sekä henkilökohtaisten esineitten talteenotosta. Jokaisen kaatuneen omaisille yksikön pastori lähetti osanottokirjeen, jossa myös kertoi olosuhteista, joissa kaatuminen tapahtui.”</w:t>
      </w:r>
    </w:p>
    <w:p w:rsidR="00FE7A6A" w:rsidRPr="00BE2FED" w:rsidRDefault="00FE7A6A" w:rsidP="00836334">
      <w:pPr>
        <w:pStyle w:val="aw-1gybjub"/>
        <w:shd w:val="clear" w:color="auto" w:fill="FFFFFF"/>
        <w:spacing w:before="0" w:beforeAutospacing="0" w:after="0" w:afterAutospacing="0" w:line="405" w:lineRule="atLeast"/>
        <w:rPr>
          <w:rStyle w:val="Voimakas"/>
          <w:rFonts w:ascii="Arial" w:hAnsi="Arial" w:cs="Arial"/>
          <w:b w:val="0"/>
          <w:i/>
          <w:color w:val="131415"/>
          <w:sz w:val="27"/>
          <w:szCs w:val="27"/>
        </w:rPr>
      </w:pPr>
      <w:r>
        <w:rPr>
          <w:rStyle w:val="Voimakas"/>
          <w:rFonts w:ascii="Arial" w:hAnsi="Arial" w:cs="Arial"/>
          <w:b w:val="0"/>
          <w:color w:val="131415"/>
          <w:sz w:val="27"/>
          <w:szCs w:val="27"/>
        </w:rPr>
        <w:t>Maaliskuun tästä viikosta vuonna 1940 tuo pappi kertoi näin: ”</w:t>
      </w:r>
      <w:r w:rsidRPr="00BE2FED">
        <w:rPr>
          <w:rStyle w:val="Voimakas"/>
          <w:rFonts w:ascii="Arial" w:hAnsi="Arial" w:cs="Arial"/>
          <w:b w:val="0"/>
          <w:i/>
          <w:color w:val="131415"/>
          <w:sz w:val="27"/>
          <w:szCs w:val="27"/>
        </w:rPr>
        <w:t>Sotatoimet olivat viimeiseen asti (12.3.) kiivaat. Seuraavana aamuna</w:t>
      </w:r>
      <w:r w:rsidR="00A67E2C" w:rsidRPr="00BE2FED">
        <w:rPr>
          <w:rStyle w:val="Voimakas"/>
          <w:rFonts w:ascii="Arial" w:hAnsi="Arial" w:cs="Arial"/>
          <w:b w:val="0"/>
          <w:i/>
          <w:color w:val="131415"/>
          <w:sz w:val="27"/>
          <w:szCs w:val="27"/>
        </w:rPr>
        <w:t xml:space="preserve"> (13.3.)</w:t>
      </w:r>
      <w:r w:rsidRPr="00BE2FED">
        <w:rPr>
          <w:rStyle w:val="Voimakas"/>
          <w:rFonts w:ascii="Arial" w:hAnsi="Arial" w:cs="Arial"/>
          <w:b w:val="0"/>
          <w:i/>
          <w:color w:val="131415"/>
          <w:sz w:val="27"/>
          <w:szCs w:val="27"/>
        </w:rPr>
        <w:t xml:space="preserve"> venäläisten lentotoiminta </w:t>
      </w:r>
      <w:r w:rsidR="00A67E2C" w:rsidRPr="00BE2FED">
        <w:rPr>
          <w:rStyle w:val="Voimakas"/>
          <w:rFonts w:ascii="Arial" w:hAnsi="Arial" w:cs="Arial"/>
          <w:b w:val="0"/>
          <w:i/>
          <w:color w:val="131415"/>
          <w:sz w:val="27"/>
          <w:szCs w:val="27"/>
        </w:rPr>
        <w:t>tehostetun vilkasta. Oli kovaa ampumista ja pommitusta. Sitten tuli tieto, että 10.45. jälkeen ei saa ampua laukaustakaan. Hetkeä odotettiin jännittyneinä. Lentokoneet alkoivat häipyä rajan taa, mutta tykkituli rajalla jatkui kiivaana klo 11 asti, mutta lakkasi sitten. Tuli kummallinen hiljaisuus Kainuun korpeen. Aurinko paistoi ja linnut lauloivat. Iltapäivällä kävin edessä ja kävelimme kaikessa rauhassa venäläisten kanssa Saunajärven jäällä. Siinä oli omalaatuinen tunnelmansa.”</w:t>
      </w:r>
    </w:p>
    <w:p w:rsidR="00A67E2C" w:rsidRDefault="00A67E2C" w:rsidP="00836334">
      <w:pPr>
        <w:pStyle w:val="aw-1gybjub"/>
        <w:shd w:val="clear" w:color="auto" w:fill="FFFFFF"/>
        <w:spacing w:before="0" w:beforeAutospacing="0" w:after="0" w:afterAutospacing="0" w:line="405" w:lineRule="atLeast"/>
        <w:rPr>
          <w:rStyle w:val="Voimakas"/>
          <w:rFonts w:ascii="Arial" w:hAnsi="Arial" w:cs="Arial"/>
          <w:b w:val="0"/>
          <w:color w:val="131415"/>
          <w:sz w:val="27"/>
          <w:szCs w:val="27"/>
        </w:rPr>
      </w:pPr>
      <w:r>
        <w:rPr>
          <w:rStyle w:val="Voimakas"/>
          <w:rFonts w:ascii="Arial" w:hAnsi="Arial" w:cs="Arial"/>
          <w:b w:val="0"/>
          <w:color w:val="131415"/>
          <w:sz w:val="27"/>
          <w:szCs w:val="27"/>
        </w:rPr>
        <w:tab/>
      </w:r>
      <w:r>
        <w:rPr>
          <w:rStyle w:val="Voimakas"/>
          <w:rFonts w:ascii="Arial" w:hAnsi="Arial" w:cs="Arial"/>
          <w:b w:val="0"/>
          <w:color w:val="131415"/>
          <w:sz w:val="27"/>
          <w:szCs w:val="27"/>
        </w:rPr>
        <w:tab/>
      </w:r>
      <w:r>
        <w:rPr>
          <w:rStyle w:val="Voimakas"/>
          <w:rFonts w:ascii="Arial" w:hAnsi="Arial" w:cs="Arial"/>
          <w:b w:val="0"/>
          <w:color w:val="131415"/>
          <w:sz w:val="27"/>
          <w:szCs w:val="27"/>
        </w:rPr>
        <w:tab/>
        <w:t>***</w:t>
      </w:r>
    </w:p>
    <w:p w:rsidR="00146641" w:rsidRDefault="00BE2FED" w:rsidP="00836334">
      <w:pPr>
        <w:pStyle w:val="aw-1gybjub"/>
        <w:shd w:val="clear" w:color="auto" w:fill="FFFFFF"/>
        <w:spacing w:before="0" w:beforeAutospacing="0" w:after="0" w:afterAutospacing="0" w:line="405" w:lineRule="atLeast"/>
        <w:rPr>
          <w:rStyle w:val="Voimakas"/>
          <w:rFonts w:ascii="Arial" w:hAnsi="Arial" w:cs="Arial"/>
          <w:b w:val="0"/>
          <w:color w:val="131415"/>
          <w:sz w:val="27"/>
          <w:szCs w:val="27"/>
        </w:rPr>
      </w:pPr>
      <w:r>
        <w:rPr>
          <w:rStyle w:val="Voimakas"/>
          <w:rFonts w:ascii="Arial" w:hAnsi="Arial" w:cs="Arial"/>
          <w:b w:val="0"/>
          <w:color w:val="131415"/>
          <w:sz w:val="27"/>
          <w:szCs w:val="27"/>
        </w:rPr>
        <w:t>Tuo muistelma maaliskuun tältä viikolta vuodelta 1940 kosketti ja koskettaa yhä.</w:t>
      </w:r>
      <w:r w:rsidR="007C1002">
        <w:rPr>
          <w:rStyle w:val="Voimakas"/>
          <w:rFonts w:ascii="Arial" w:hAnsi="Arial" w:cs="Arial"/>
          <w:b w:val="0"/>
          <w:color w:val="131415"/>
          <w:sz w:val="27"/>
          <w:szCs w:val="27"/>
        </w:rPr>
        <w:t xml:space="preserve"> </w:t>
      </w:r>
      <w:r w:rsidR="00146641">
        <w:rPr>
          <w:rStyle w:val="Voimakas"/>
          <w:rFonts w:ascii="Arial" w:hAnsi="Arial" w:cs="Arial"/>
          <w:b w:val="0"/>
          <w:color w:val="131415"/>
          <w:sz w:val="27"/>
          <w:szCs w:val="27"/>
        </w:rPr>
        <w:t>Jos t</w:t>
      </w:r>
      <w:r w:rsidR="007C1002">
        <w:rPr>
          <w:rStyle w:val="Voimakas"/>
          <w:rFonts w:ascii="Arial" w:hAnsi="Arial" w:cs="Arial"/>
          <w:b w:val="0"/>
          <w:color w:val="131415"/>
          <w:sz w:val="27"/>
          <w:szCs w:val="27"/>
        </w:rPr>
        <w:t>uohon muistelmaan yrittää eläytyä</w:t>
      </w:r>
      <w:r w:rsidR="00F718B7">
        <w:rPr>
          <w:rStyle w:val="Voimakas"/>
          <w:rFonts w:ascii="Arial" w:hAnsi="Arial" w:cs="Arial"/>
          <w:b w:val="0"/>
          <w:color w:val="131415"/>
          <w:sz w:val="27"/>
          <w:szCs w:val="27"/>
        </w:rPr>
        <w:t>,</w:t>
      </w:r>
      <w:r w:rsidR="007C1002">
        <w:rPr>
          <w:rStyle w:val="Voimakas"/>
          <w:rFonts w:ascii="Arial" w:hAnsi="Arial" w:cs="Arial"/>
          <w:b w:val="0"/>
          <w:color w:val="131415"/>
          <w:sz w:val="27"/>
          <w:szCs w:val="27"/>
        </w:rPr>
        <w:t xml:space="preserve"> </w:t>
      </w:r>
      <w:r w:rsidR="00146641">
        <w:rPr>
          <w:rStyle w:val="Voimakas"/>
          <w:rFonts w:ascii="Arial" w:hAnsi="Arial" w:cs="Arial"/>
          <w:b w:val="0"/>
          <w:color w:val="131415"/>
          <w:sz w:val="27"/>
          <w:szCs w:val="27"/>
        </w:rPr>
        <w:t xml:space="preserve">voi tavoittaa ehkä vähän tuon keskiviikon klo n.11 kokemuksen tunnelmaan. Jokainen mies ympärillä ja palattaessa kotiin oli tasavertainen ihminen, kaikki turha on karsiutunut elämästä. </w:t>
      </w:r>
      <w:r w:rsidR="00F718B7">
        <w:rPr>
          <w:rStyle w:val="Voimakas"/>
          <w:rFonts w:ascii="Arial" w:hAnsi="Arial" w:cs="Arial"/>
          <w:b w:val="0"/>
          <w:color w:val="131415"/>
          <w:sz w:val="27"/>
          <w:szCs w:val="27"/>
        </w:rPr>
        <w:t>”Sosiaalisen herätyksen” saaneita pappeja arvosteltiin, mutta heidän perässään minä olen taapertanut lapsenuskollani</w:t>
      </w:r>
      <w:r w:rsidR="0064490D">
        <w:rPr>
          <w:rStyle w:val="Voimakas"/>
          <w:rFonts w:ascii="Arial" w:hAnsi="Arial" w:cs="Arial"/>
          <w:b w:val="0"/>
          <w:color w:val="131415"/>
          <w:sz w:val="27"/>
          <w:szCs w:val="27"/>
        </w:rPr>
        <w:t xml:space="preserve"> pappina ja toivottavasti myös ihmisenä. </w:t>
      </w:r>
    </w:p>
    <w:p w:rsidR="000C529D" w:rsidRDefault="000C529D" w:rsidP="00836334">
      <w:pPr>
        <w:pStyle w:val="aw-1gybjub"/>
        <w:shd w:val="clear" w:color="auto" w:fill="FFFFFF"/>
        <w:spacing w:before="0" w:beforeAutospacing="0" w:after="0" w:afterAutospacing="0" w:line="405" w:lineRule="atLeast"/>
        <w:rPr>
          <w:rStyle w:val="Voimakas"/>
          <w:rFonts w:ascii="Arial" w:hAnsi="Arial" w:cs="Arial"/>
          <w:b w:val="0"/>
          <w:color w:val="131415"/>
          <w:sz w:val="27"/>
          <w:szCs w:val="27"/>
        </w:rPr>
      </w:pPr>
      <w:r>
        <w:rPr>
          <w:rStyle w:val="Voimakas"/>
          <w:rFonts w:ascii="Arial" w:hAnsi="Arial" w:cs="Arial"/>
          <w:b w:val="0"/>
          <w:color w:val="131415"/>
          <w:sz w:val="27"/>
          <w:szCs w:val="27"/>
        </w:rPr>
        <w:tab/>
      </w:r>
      <w:r>
        <w:rPr>
          <w:rStyle w:val="Voimakas"/>
          <w:rFonts w:ascii="Arial" w:hAnsi="Arial" w:cs="Arial"/>
          <w:b w:val="0"/>
          <w:color w:val="131415"/>
          <w:sz w:val="27"/>
          <w:szCs w:val="27"/>
        </w:rPr>
        <w:tab/>
      </w:r>
      <w:r>
        <w:rPr>
          <w:rStyle w:val="Voimakas"/>
          <w:rFonts w:ascii="Arial" w:hAnsi="Arial" w:cs="Arial"/>
          <w:b w:val="0"/>
          <w:color w:val="131415"/>
          <w:sz w:val="27"/>
          <w:szCs w:val="27"/>
        </w:rPr>
        <w:tab/>
      </w:r>
      <w:r>
        <w:rPr>
          <w:rStyle w:val="Voimakas"/>
          <w:rFonts w:ascii="Arial" w:hAnsi="Arial" w:cs="Arial"/>
          <w:b w:val="0"/>
          <w:color w:val="131415"/>
          <w:sz w:val="27"/>
          <w:szCs w:val="27"/>
        </w:rPr>
        <w:tab/>
        <w:t xml:space="preserve">Päivi </w:t>
      </w:r>
      <w:proofErr w:type="spellStart"/>
      <w:r>
        <w:rPr>
          <w:rStyle w:val="Voimakas"/>
          <w:rFonts w:ascii="Arial" w:hAnsi="Arial" w:cs="Arial"/>
          <w:b w:val="0"/>
          <w:color w:val="131415"/>
          <w:sz w:val="27"/>
          <w:szCs w:val="27"/>
        </w:rPr>
        <w:t>Helén</w:t>
      </w:r>
      <w:proofErr w:type="spellEnd"/>
    </w:p>
    <w:p w:rsidR="000C529D" w:rsidRDefault="000C529D" w:rsidP="00836334">
      <w:pPr>
        <w:pStyle w:val="aw-1gybjub"/>
        <w:shd w:val="clear" w:color="auto" w:fill="FFFFFF"/>
        <w:spacing w:before="0" w:beforeAutospacing="0" w:after="0" w:afterAutospacing="0" w:line="405" w:lineRule="atLeast"/>
        <w:rPr>
          <w:rStyle w:val="Voimakas"/>
          <w:rFonts w:ascii="Arial" w:hAnsi="Arial" w:cs="Arial"/>
          <w:b w:val="0"/>
          <w:color w:val="131415"/>
          <w:sz w:val="27"/>
          <w:szCs w:val="27"/>
        </w:rPr>
      </w:pPr>
      <w:r>
        <w:rPr>
          <w:rStyle w:val="Voimakas"/>
          <w:rFonts w:ascii="Arial" w:hAnsi="Arial" w:cs="Arial"/>
          <w:b w:val="0"/>
          <w:color w:val="131415"/>
          <w:sz w:val="27"/>
          <w:szCs w:val="27"/>
        </w:rPr>
        <w:tab/>
      </w:r>
      <w:r>
        <w:rPr>
          <w:rStyle w:val="Voimakas"/>
          <w:rFonts w:ascii="Arial" w:hAnsi="Arial" w:cs="Arial"/>
          <w:b w:val="0"/>
          <w:color w:val="131415"/>
          <w:sz w:val="27"/>
          <w:szCs w:val="27"/>
        </w:rPr>
        <w:tab/>
      </w:r>
      <w:r>
        <w:rPr>
          <w:rStyle w:val="Voimakas"/>
          <w:rFonts w:ascii="Arial" w:hAnsi="Arial" w:cs="Arial"/>
          <w:b w:val="0"/>
          <w:color w:val="131415"/>
          <w:sz w:val="27"/>
          <w:szCs w:val="27"/>
        </w:rPr>
        <w:tab/>
      </w:r>
      <w:r>
        <w:rPr>
          <w:rStyle w:val="Voimakas"/>
          <w:rFonts w:ascii="Arial" w:hAnsi="Arial" w:cs="Arial"/>
          <w:b w:val="0"/>
          <w:color w:val="131415"/>
          <w:sz w:val="27"/>
          <w:szCs w:val="27"/>
        </w:rPr>
        <w:tab/>
      </w:r>
      <w:bookmarkStart w:id="0" w:name="_GoBack"/>
      <w:bookmarkEnd w:id="0"/>
      <w:r>
        <w:rPr>
          <w:rStyle w:val="Voimakas"/>
          <w:rFonts w:ascii="Arial" w:hAnsi="Arial" w:cs="Arial"/>
          <w:b w:val="0"/>
          <w:color w:val="131415"/>
          <w:sz w:val="27"/>
          <w:szCs w:val="27"/>
        </w:rPr>
        <w:t>kirkkoherra</w:t>
      </w:r>
    </w:p>
    <w:sectPr w:rsidR="000C529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334"/>
    <w:rsid w:val="000C529D"/>
    <w:rsid w:val="00146641"/>
    <w:rsid w:val="00246E82"/>
    <w:rsid w:val="00342D40"/>
    <w:rsid w:val="0064490D"/>
    <w:rsid w:val="007C1002"/>
    <w:rsid w:val="00836334"/>
    <w:rsid w:val="00A67E2C"/>
    <w:rsid w:val="00BE2FED"/>
    <w:rsid w:val="00C9417E"/>
    <w:rsid w:val="00D31027"/>
    <w:rsid w:val="00F718B7"/>
    <w:rsid w:val="00F873F0"/>
    <w:rsid w:val="00FE7A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C764"/>
  <w15:chartTrackingRefBased/>
  <w15:docId w15:val="{9198F33F-0D59-4039-B260-96FE8798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w-1gybjub">
    <w:name w:val="aw-1gybjub"/>
    <w:basedOn w:val="Normaali"/>
    <w:rsid w:val="0083633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836334"/>
    <w:rPr>
      <w:b/>
      <w:bCs/>
    </w:rPr>
  </w:style>
  <w:style w:type="character" w:styleId="Hyperlinkki">
    <w:name w:val="Hyperlink"/>
    <w:basedOn w:val="Kappaleenoletusfontti"/>
    <w:uiPriority w:val="99"/>
    <w:semiHidden/>
    <w:unhideWhenUsed/>
    <w:rsid w:val="008363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06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1907</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Helén Päivi</dc:creator>
  <cp:keywords/>
  <dc:description/>
  <cp:lastModifiedBy>Hettula Sari</cp:lastModifiedBy>
  <cp:revision>3</cp:revision>
  <dcterms:created xsi:type="dcterms:W3CDTF">2024-03-11T09:23:00Z</dcterms:created>
  <dcterms:modified xsi:type="dcterms:W3CDTF">2024-03-13T06:36:00Z</dcterms:modified>
</cp:coreProperties>
</file>